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3918" w14:textId="0F7884E1" w:rsidR="00982EBD" w:rsidRDefault="00982EBD" w:rsidP="00087608">
      <w:pPr>
        <w:pStyle w:val="Ttulo1"/>
        <w:jc w:val="center"/>
        <w:rPr>
          <w:sz w:val="22"/>
          <w:szCs w:val="22"/>
        </w:rPr>
      </w:pPr>
      <w:r w:rsidRPr="00BF369C">
        <w:rPr>
          <w:sz w:val="22"/>
          <w:szCs w:val="22"/>
        </w:rPr>
        <w:t>V</w:t>
      </w:r>
      <w:r w:rsidRPr="00BF369C">
        <w:rPr>
          <w:sz w:val="22"/>
          <w:szCs w:val="22"/>
        </w:rPr>
        <w:br/>
        <w:t>BERKELEY</w:t>
      </w:r>
    </w:p>
    <w:p w14:paraId="1D8E5C38" w14:textId="5632DFBB" w:rsidR="00BD775B" w:rsidRDefault="00BD775B" w:rsidP="00BD775B">
      <w:pPr>
        <w:rPr>
          <w:lang w:eastAsia="pt-PT"/>
        </w:rPr>
      </w:pPr>
      <w:r>
        <w:rPr>
          <w:lang w:eastAsia="pt-PT"/>
        </w:rPr>
        <w:t xml:space="preserve">Fonte secundária principal: Georges </w:t>
      </w:r>
      <w:proofErr w:type="spellStart"/>
      <w:r>
        <w:rPr>
          <w:lang w:eastAsia="pt-PT"/>
        </w:rPr>
        <w:t>Dicker</w:t>
      </w:r>
      <w:proofErr w:type="spellEnd"/>
      <w:r>
        <w:rPr>
          <w:lang w:eastAsia="pt-PT"/>
        </w:rPr>
        <w:t xml:space="preserve">, </w:t>
      </w:r>
      <w:proofErr w:type="spellStart"/>
      <w:r w:rsidRPr="00BD775B">
        <w:rPr>
          <w:i/>
          <w:iCs/>
          <w:lang w:eastAsia="pt-PT"/>
        </w:rPr>
        <w:t>Berkeley's</w:t>
      </w:r>
      <w:proofErr w:type="spellEnd"/>
      <w:r w:rsidRPr="00BD775B">
        <w:rPr>
          <w:i/>
          <w:iCs/>
          <w:lang w:eastAsia="pt-PT"/>
        </w:rPr>
        <w:t xml:space="preserve"> </w:t>
      </w:r>
      <w:proofErr w:type="spellStart"/>
      <w:r w:rsidRPr="00BD775B">
        <w:rPr>
          <w:i/>
          <w:iCs/>
          <w:lang w:eastAsia="pt-PT"/>
        </w:rPr>
        <w:t>Idealism</w:t>
      </w:r>
      <w:proofErr w:type="spellEnd"/>
      <w:r w:rsidRPr="00BD775B">
        <w:rPr>
          <w:i/>
          <w:iCs/>
          <w:lang w:eastAsia="pt-PT"/>
        </w:rPr>
        <w:t xml:space="preserve">: A </w:t>
      </w:r>
      <w:proofErr w:type="spellStart"/>
      <w:r w:rsidRPr="00BD775B">
        <w:rPr>
          <w:i/>
          <w:iCs/>
          <w:lang w:eastAsia="pt-PT"/>
        </w:rPr>
        <w:t>Critical</w:t>
      </w:r>
      <w:proofErr w:type="spellEnd"/>
      <w:r w:rsidRPr="00BD775B">
        <w:rPr>
          <w:i/>
          <w:iCs/>
          <w:lang w:eastAsia="pt-PT"/>
        </w:rPr>
        <w:t xml:space="preserve"> </w:t>
      </w:r>
      <w:proofErr w:type="spellStart"/>
      <w:r w:rsidRPr="00BD775B">
        <w:rPr>
          <w:i/>
          <w:iCs/>
          <w:lang w:eastAsia="pt-PT"/>
        </w:rPr>
        <w:t>Examination</w:t>
      </w:r>
      <w:proofErr w:type="spellEnd"/>
    </w:p>
    <w:p w14:paraId="08F15E6F" w14:textId="77777777" w:rsidR="00BD775B" w:rsidRPr="00BD775B" w:rsidRDefault="00BD775B" w:rsidP="00BD775B">
      <w:pPr>
        <w:rPr>
          <w:lang w:eastAsia="pt-PT"/>
        </w:rPr>
      </w:pPr>
    </w:p>
    <w:p w14:paraId="335F1F77" w14:textId="77777777" w:rsidR="00982EBD" w:rsidRPr="00BF369C" w:rsidRDefault="00982EBD" w:rsidP="00087608">
      <w:pPr>
        <w:pStyle w:val="Ttulo2"/>
        <w:rPr>
          <w:sz w:val="22"/>
          <w:szCs w:val="22"/>
        </w:rPr>
      </w:pPr>
      <w:r w:rsidRPr="00BF369C">
        <w:rPr>
          <w:sz w:val="22"/>
          <w:szCs w:val="22"/>
        </w:rPr>
        <w:t>1. Argumentos directos a favor do idealismo</w:t>
      </w:r>
    </w:p>
    <w:p w14:paraId="6346F896" w14:textId="77777777" w:rsidR="00982EBD" w:rsidRPr="00BF369C" w:rsidRDefault="00982EBD" w:rsidP="00087608">
      <w:pPr>
        <w:pStyle w:val="Ttulo3"/>
        <w:rPr>
          <w:sz w:val="22"/>
          <w:szCs w:val="22"/>
        </w:rPr>
      </w:pPr>
      <w:r w:rsidRPr="00BF369C">
        <w:rPr>
          <w:sz w:val="22"/>
          <w:szCs w:val="22"/>
        </w:rPr>
        <w:t>1.1. Introdução</w:t>
      </w:r>
    </w:p>
    <w:p w14:paraId="34BB82F6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Idealismo de Berkeley:</w:t>
      </w:r>
    </w:p>
    <w:p w14:paraId="189BE37F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Existem apenas mentes/espíritos e as suas ideias.</w:t>
      </w:r>
    </w:p>
    <w:p w14:paraId="2F734798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Não existem objectos físicos/materiais.</w:t>
      </w:r>
    </w:p>
    <w:p w14:paraId="748E5E7E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Opõe-se ao materialismo:</w:t>
      </w:r>
    </w:p>
    <w:p w14:paraId="14CC0488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Que aqui não é a tese segundo a qual </w:t>
      </w:r>
      <w:r w:rsidRPr="00BF369C">
        <w:rPr>
          <w:i/>
          <w:sz w:val="22"/>
          <w:lang w:eastAsia="pt-PT"/>
        </w:rPr>
        <w:t>tudo</w:t>
      </w:r>
      <w:r w:rsidRPr="00BF369C">
        <w:rPr>
          <w:sz w:val="22"/>
          <w:lang w:eastAsia="pt-PT"/>
        </w:rPr>
        <w:t xml:space="preserve"> é físico/material.</w:t>
      </w:r>
    </w:p>
    <w:p w14:paraId="71D69983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É a tese mais fraca segundo a qual existem objectos físicos/materiais (distintos das mentes e das suas ideias).</w:t>
      </w:r>
    </w:p>
    <w:p w14:paraId="50CC3B10" w14:textId="77777777" w:rsidR="00982EBD" w:rsidRPr="00BF369C" w:rsidRDefault="00982EBD" w:rsidP="00087608">
      <w:pPr>
        <w:pStyle w:val="Ttulo3"/>
        <w:rPr>
          <w:sz w:val="22"/>
          <w:szCs w:val="22"/>
        </w:rPr>
      </w:pPr>
      <w:r w:rsidRPr="00BF369C">
        <w:rPr>
          <w:sz w:val="22"/>
          <w:szCs w:val="22"/>
        </w:rPr>
        <w:t xml:space="preserve">1.2. Argumentos iniciais: </w:t>
      </w:r>
      <w:r w:rsidRPr="00BF369C">
        <w:rPr>
          <w:i/>
          <w:sz w:val="22"/>
          <w:szCs w:val="22"/>
        </w:rPr>
        <w:t>Princípios</w:t>
      </w:r>
      <w:r w:rsidRPr="00BF369C">
        <w:rPr>
          <w:sz w:val="22"/>
          <w:szCs w:val="22"/>
        </w:rPr>
        <w:t xml:space="preserve"> 1-7</w:t>
      </w:r>
    </w:p>
    <w:p w14:paraId="4602B40C" w14:textId="77777777" w:rsidR="00982EBD" w:rsidRPr="00BF369C" w:rsidRDefault="00982EBD" w:rsidP="00087608">
      <w:pPr>
        <w:pStyle w:val="Ttulo4"/>
        <w:rPr>
          <w:sz w:val="22"/>
          <w:szCs w:val="22"/>
        </w:rPr>
      </w:pPr>
      <w:r w:rsidRPr="00BF369C">
        <w:rPr>
          <w:sz w:val="22"/>
          <w:szCs w:val="22"/>
        </w:rPr>
        <w:t>1.2.1. Princípios 1-4</w:t>
      </w:r>
    </w:p>
    <w:p w14:paraId="70C20507" w14:textId="77777777" w:rsidR="00982EBD" w:rsidRPr="00BF369C" w:rsidRDefault="00982EBD" w:rsidP="00087608">
      <w:pPr>
        <w:numPr>
          <w:ilvl w:val="0"/>
          <w:numId w:val="2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Todos os objectos do conhecimento humano são (a) ideias percebidas pelos sentidos ou (b) ideias percebidas </w:t>
      </w:r>
      <w:proofErr w:type="spellStart"/>
      <w:r w:rsidRPr="00BF369C">
        <w:rPr>
          <w:sz w:val="22"/>
          <w:lang w:eastAsia="pt-PT"/>
        </w:rPr>
        <w:t>introspectivamente</w:t>
      </w:r>
      <w:proofErr w:type="spellEnd"/>
      <w:r w:rsidRPr="00BF369C">
        <w:rPr>
          <w:sz w:val="22"/>
          <w:lang w:eastAsia="pt-PT"/>
        </w:rPr>
        <w:t xml:space="preserve"> ou (c) ideias complexas formadas a partir de (a) ou (b). (PCH1)</w:t>
      </w:r>
    </w:p>
    <w:p w14:paraId="5E47C11F" w14:textId="77777777" w:rsidR="00982EBD" w:rsidRPr="00BF369C" w:rsidRDefault="00982EBD" w:rsidP="00087608">
      <w:pPr>
        <w:ind w:left="567" w:hanging="567"/>
        <w:rPr>
          <w:sz w:val="22"/>
          <w:lang w:eastAsia="pt-PT"/>
        </w:rPr>
      </w:pPr>
    </w:p>
    <w:p w14:paraId="01C8AB8A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(1) é muito questionável: por que razão não haveremos de crer que, entre os objectos do conhecimento humano, se incluem objectos materiais?</w:t>
      </w:r>
    </w:p>
    <w:p w14:paraId="0A69887B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0DA584C5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Em PCH2, Berkeley introduz a tese de que, além das ideias, tem de existir algo que as perceba: uma mente, uma alma, um eu, um espírito.</w:t>
      </w:r>
    </w:p>
    <w:p w14:paraId="21E338E0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2509A043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Duas primeiras frases de PCH3:</w:t>
      </w:r>
    </w:p>
    <w:p w14:paraId="7D55F2FB" w14:textId="77777777" w:rsidR="00982EBD" w:rsidRPr="00BF369C" w:rsidRDefault="00982EBD" w:rsidP="00087608">
      <w:pPr>
        <w:pStyle w:val="PargrafodaLista"/>
        <w:rPr>
          <w:sz w:val="22"/>
          <w:lang w:eastAsia="pt-PT"/>
        </w:rPr>
      </w:pPr>
    </w:p>
    <w:p w14:paraId="65577810" w14:textId="5AAF76FC" w:rsidR="00982EBD" w:rsidRPr="00BF369C" w:rsidRDefault="00982EBD" w:rsidP="00087608">
      <w:pPr>
        <w:pStyle w:val="PargrafodaLista"/>
        <w:numPr>
          <w:ilvl w:val="0"/>
          <w:numId w:val="2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Nenhuma ideia ou colecção de ideias — do</w:t>
      </w:r>
      <w:r w:rsidR="00687915">
        <w:rPr>
          <w:sz w:val="22"/>
          <w:lang w:eastAsia="pt-PT"/>
        </w:rPr>
        <w:t>s</w:t>
      </w:r>
      <w:r w:rsidRPr="00BF369C">
        <w:rPr>
          <w:sz w:val="22"/>
          <w:lang w:eastAsia="pt-PT"/>
        </w:rPr>
        <w:t xml:space="preserve"> tipos (a), (b) ou (c) — pode existir </w:t>
      </w:r>
      <w:proofErr w:type="spellStart"/>
      <w:r w:rsidRPr="00BF369C">
        <w:rPr>
          <w:sz w:val="22"/>
          <w:lang w:eastAsia="pt-PT"/>
        </w:rPr>
        <w:t>impercebida</w:t>
      </w:r>
      <w:proofErr w:type="spellEnd"/>
      <w:r w:rsidRPr="00BF369C">
        <w:rPr>
          <w:sz w:val="22"/>
          <w:lang w:eastAsia="pt-PT"/>
        </w:rPr>
        <w:t xml:space="preserve"> por uma mente.</w:t>
      </w:r>
    </w:p>
    <w:p w14:paraId="67A5DD32" w14:textId="77777777" w:rsidR="00982EBD" w:rsidRPr="00BF369C" w:rsidRDefault="00982EBD" w:rsidP="00087608">
      <w:pPr>
        <w:pStyle w:val="PargrafodaLista"/>
        <w:rPr>
          <w:sz w:val="22"/>
          <w:lang w:eastAsia="pt-PT"/>
        </w:rPr>
      </w:pPr>
    </w:p>
    <w:p w14:paraId="6123A9C5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De seguida, Berkeley alega que um conhecimento intuitivo de (2) pode ser obtido considerando o significado “existe” quando o termo é aplicado a coisas sensíveis.</w:t>
      </w:r>
    </w:p>
    <w:p w14:paraId="3034C5E8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Mas o papel do argumento é pouco claro.</w:t>
      </w:r>
    </w:p>
    <w:p w14:paraId="739918DD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Pois (2) é óbvia sem qualquer reflexão sobre o significado de “existe”.</w:t>
      </w:r>
    </w:p>
    <w:p w14:paraId="535BD058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045495C4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lastRenderedPageBreak/>
        <w:t xml:space="preserve">Chegamos assim ao </w:t>
      </w:r>
      <w:r w:rsidRPr="00BF369C">
        <w:rPr>
          <w:b/>
          <w:sz w:val="22"/>
          <w:lang w:eastAsia="pt-PT"/>
        </w:rPr>
        <w:t>silogismo inicial</w:t>
      </w:r>
      <w:r w:rsidRPr="00BF369C">
        <w:rPr>
          <w:sz w:val="22"/>
          <w:lang w:eastAsia="pt-PT"/>
        </w:rPr>
        <w:t>:</w:t>
      </w:r>
    </w:p>
    <w:p w14:paraId="3C0232DB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3B65CD4E" w14:textId="77777777" w:rsidR="00982EBD" w:rsidRPr="00BF369C" w:rsidRDefault="00982EBD" w:rsidP="00087608">
      <w:pPr>
        <w:numPr>
          <w:ilvl w:val="0"/>
          <w:numId w:val="3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 xml:space="preserve">Todos os objectos do conhecimento humano são (a) ideias percebidas pelos sentidos ou (b) ideias percebidas </w:t>
      </w:r>
      <w:proofErr w:type="spellStart"/>
      <w:r w:rsidRPr="00BF369C">
        <w:rPr>
          <w:color w:val="C00000"/>
          <w:sz w:val="22"/>
          <w:lang w:eastAsia="pt-PT"/>
        </w:rPr>
        <w:t>introspectivamente</w:t>
      </w:r>
      <w:proofErr w:type="spellEnd"/>
      <w:r w:rsidRPr="00BF369C">
        <w:rPr>
          <w:color w:val="C00000"/>
          <w:sz w:val="22"/>
          <w:lang w:eastAsia="pt-PT"/>
        </w:rPr>
        <w:t xml:space="preserve"> ou (c) ideias complexas formadas a partir de (a) ou (b).</w:t>
      </w:r>
    </w:p>
    <w:p w14:paraId="4B8209B1" w14:textId="77777777" w:rsidR="00982EBD" w:rsidRPr="00BF369C" w:rsidRDefault="00982EBD" w:rsidP="00087608">
      <w:pPr>
        <w:pStyle w:val="PargrafodaLista"/>
        <w:numPr>
          <w:ilvl w:val="0"/>
          <w:numId w:val="3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 xml:space="preserve">Nenhuma ideia ou colecção de ideias — dos tipos (a), (b) ou (c) — pode existir </w:t>
      </w:r>
      <w:proofErr w:type="spellStart"/>
      <w:r w:rsidRPr="00BF369C">
        <w:rPr>
          <w:color w:val="C00000"/>
          <w:sz w:val="22"/>
          <w:lang w:eastAsia="pt-PT"/>
        </w:rPr>
        <w:t>impercebida</w:t>
      </w:r>
      <w:proofErr w:type="spellEnd"/>
      <w:r w:rsidRPr="00BF369C">
        <w:rPr>
          <w:color w:val="C00000"/>
          <w:sz w:val="22"/>
          <w:lang w:eastAsia="pt-PT"/>
        </w:rPr>
        <w:t xml:space="preserve"> por uma mente.</w:t>
      </w:r>
    </w:p>
    <w:p w14:paraId="56BABBC4" w14:textId="77777777" w:rsidR="00982EBD" w:rsidRPr="00BF369C" w:rsidRDefault="00982EBD" w:rsidP="00087608">
      <w:pPr>
        <w:numPr>
          <w:ilvl w:val="0"/>
          <w:numId w:val="3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 xml:space="preserve">Logo, nenhum objecto do conhecimento humano pode existir </w:t>
      </w:r>
      <w:proofErr w:type="spellStart"/>
      <w:r w:rsidRPr="00BF369C">
        <w:rPr>
          <w:color w:val="C00000"/>
          <w:sz w:val="22"/>
          <w:lang w:eastAsia="pt-PT"/>
        </w:rPr>
        <w:t>impercebido</w:t>
      </w:r>
      <w:proofErr w:type="spellEnd"/>
      <w:r w:rsidRPr="00BF369C">
        <w:rPr>
          <w:color w:val="C00000"/>
          <w:sz w:val="22"/>
          <w:lang w:eastAsia="pt-PT"/>
        </w:rPr>
        <w:t xml:space="preserve"> por uma mente.</w:t>
      </w:r>
    </w:p>
    <w:p w14:paraId="54C240B1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3B38B51F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Em PCH4, Berkeley considera uma reacção óbvia a (3):</w:t>
      </w:r>
    </w:p>
    <w:p w14:paraId="0989328B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Coisas como casas, montanhas e rios são objectos do conhecimento humano, mas podem existir </w:t>
      </w:r>
      <w:proofErr w:type="spellStart"/>
      <w:r w:rsidRPr="00BF369C">
        <w:rPr>
          <w:sz w:val="22"/>
          <w:lang w:eastAsia="pt-PT"/>
        </w:rPr>
        <w:t>impercebidas</w:t>
      </w:r>
      <w:proofErr w:type="spellEnd"/>
      <w:r w:rsidRPr="00BF369C">
        <w:rPr>
          <w:sz w:val="22"/>
          <w:lang w:eastAsia="pt-PT"/>
        </w:rPr>
        <w:t>.</w:t>
      </w:r>
    </w:p>
    <w:p w14:paraId="6F64AE86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04883515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Em resposta a esta objecção, Berkeley, através de perguntas retóricas, avança o seguinte argumento:</w:t>
      </w:r>
    </w:p>
    <w:p w14:paraId="78691767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72B3D422" w14:textId="77777777" w:rsidR="00982EBD" w:rsidRPr="00BF369C" w:rsidRDefault="00982EBD" w:rsidP="00087608">
      <w:pPr>
        <w:numPr>
          <w:ilvl w:val="0"/>
          <w:numId w:val="4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>Casas, montanhas, rios e outros objectos sensíveis são aquilo que percebemos pelos sentidos.</w:t>
      </w:r>
    </w:p>
    <w:p w14:paraId="77DE1728" w14:textId="77777777" w:rsidR="00982EBD" w:rsidRPr="00BF369C" w:rsidRDefault="00982EBD" w:rsidP="00087608">
      <w:pPr>
        <w:numPr>
          <w:ilvl w:val="0"/>
          <w:numId w:val="4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>Aquilo que percebemos pelos sentidos são as nossas próprias ideias ou sensações.</w:t>
      </w:r>
    </w:p>
    <w:p w14:paraId="1E2B4EA6" w14:textId="77777777" w:rsidR="00982EBD" w:rsidRPr="00BF369C" w:rsidRDefault="00982EBD" w:rsidP="00087608">
      <w:pPr>
        <w:numPr>
          <w:ilvl w:val="0"/>
          <w:numId w:val="4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 xml:space="preserve">As ideias ou sensações não podem existir </w:t>
      </w:r>
      <w:proofErr w:type="spellStart"/>
      <w:r w:rsidRPr="00BF369C">
        <w:rPr>
          <w:color w:val="C00000"/>
          <w:sz w:val="22"/>
          <w:lang w:eastAsia="pt-PT"/>
        </w:rPr>
        <w:t>impercebidas</w:t>
      </w:r>
      <w:proofErr w:type="spellEnd"/>
      <w:r w:rsidRPr="00BF369C">
        <w:rPr>
          <w:color w:val="C00000"/>
          <w:sz w:val="22"/>
          <w:lang w:eastAsia="pt-PT"/>
        </w:rPr>
        <w:t>.</w:t>
      </w:r>
    </w:p>
    <w:p w14:paraId="7E74E62E" w14:textId="77777777" w:rsidR="00982EBD" w:rsidRPr="00BF369C" w:rsidRDefault="00982EBD" w:rsidP="00087608">
      <w:pPr>
        <w:numPr>
          <w:ilvl w:val="0"/>
          <w:numId w:val="4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 xml:space="preserve">Logo, casas, montanhas, rios e todos os outros objectos sensíveis não podem existir </w:t>
      </w:r>
      <w:proofErr w:type="spellStart"/>
      <w:r w:rsidRPr="00BF369C">
        <w:rPr>
          <w:color w:val="C00000"/>
          <w:sz w:val="22"/>
          <w:lang w:eastAsia="pt-PT"/>
        </w:rPr>
        <w:t>impercebidos</w:t>
      </w:r>
      <w:proofErr w:type="spellEnd"/>
      <w:r w:rsidRPr="00BF369C">
        <w:rPr>
          <w:color w:val="C00000"/>
          <w:sz w:val="22"/>
          <w:lang w:eastAsia="pt-PT"/>
        </w:rPr>
        <w:t>.</w:t>
      </w:r>
    </w:p>
    <w:p w14:paraId="65AF7589" w14:textId="77777777" w:rsidR="00982EBD" w:rsidRPr="00BF369C" w:rsidRDefault="00982EBD" w:rsidP="00087608">
      <w:pPr>
        <w:rPr>
          <w:sz w:val="22"/>
          <w:lang w:eastAsia="pt-PT"/>
        </w:rPr>
      </w:pPr>
    </w:p>
    <w:p w14:paraId="173CE84E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Como poderá responder o materialista?</w:t>
      </w:r>
    </w:p>
    <w:p w14:paraId="16A8C285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(3) parece correcta.</w:t>
      </w:r>
    </w:p>
    <w:p w14:paraId="633B150C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À luz do senso comum, aceita-se (1) mas rejeita-se (2).</w:t>
      </w:r>
    </w:p>
    <w:p w14:paraId="6CA3580E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Os lockeanos e cartesianos aceitariam (2), mas rejeitariam (1).</w:t>
      </w:r>
    </w:p>
    <w:p w14:paraId="5176041A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37882C64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Para persuadir a “pessoa comum”, portanto, Berkeley teria de justificar (2) — e assim também justificaria a primeira premissa do silogismo inicial.</w:t>
      </w:r>
    </w:p>
    <w:p w14:paraId="7E1BD516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Mas, nos </w:t>
      </w:r>
      <w:r w:rsidRPr="00BF369C">
        <w:rPr>
          <w:i/>
          <w:sz w:val="22"/>
          <w:lang w:eastAsia="pt-PT"/>
        </w:rPr>
        <w:t>Princípios</w:t>
      </w:r>
      <w:r w:rsidRPr="00BF369C">
        <w:rPr>
          <w:sz w:val="22"/>
          <w:lang w:eastAsia="pt-PT"/>
        </w:rPr>
        <w:t>, não tenta fazer isso.</w:t>
      </w:r>
    </w:p>
    <w:p w14:paraId="0CCAA841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Nos </w:t>
      </w:r>
      <w:r w:rsidRPr="00BF369C">
        <w:rPr>
          <w:i/>
          <w:sz w:val="22"/>
          <w:lang w:eastAsia="pt-PT"/>
        </w:rPr>
        <w:t>Princípios</w:t>
      </w:r>
      <w:r w:rsidRPr="00BF369C">
        <w:rPr>
          <w:sz w:val="22"/>
          <w:lang w:eastAsia="pt-PT"/>
        </w:rPr>
        <w:t>, Berkeley visa refutar a posição lockeana/cartesiana — não a posição do senso comum.</w:t>
      </w:r>
    </w:p>
    <w:p w14:paraId="55A57172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46FE0638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De volta a PCH3: o argumento do significado de “existe” serve, sim,</w:t>
      </w:r>
    </w:p>
    <w:p w14:paraId="1A416A16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para justificar (4): </w:t>
      </w:r>
      <w:r w:rsidRPr="00BF369C">
        <w:rPr>
          <w:color w:val="C00000"/>
          <w:sz w:val="22"/>
          <w:lang w:eastAsia="pt-PT"/>
        </w:rPr>
        <w:t xml:space="preserve">casas, montanhas, rios e todos os outros objectos sensíveis não podem existir </w:t>
      </w:r>
      <w:proofErr w:type="spellStart"/>
      <w:r w:rsidRPr="00BF369C">
        <w:rPr>
          <w:color w:val="C00000"/>
          <w:sz w:val="22"/>
          <w:lang w:eastAsia="pt-PT"/>
        </w:rPr>
        <w:t>impercebidos</w:t>
      </w:r>
      <w:proofErr w:type="spellEnd"/>
      <w:r w:rsidRPr="00BF369C">
        <w:rPr>
          <w:color w:val="C00000"/>
          <w:sz w:val="22"/>
          <w:lang w:eastAsia="pt-PT"/>
        </w:rPr>
        <w:t>.</w:t>
      </w:r>
    </w:p>
    <w:p w14:paraId="5A8F9C5E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bem como a conclusão do silogismo inicial: </w:t>
      </w:r>
      <w:r w:rsidRPr="00BF369C">
        <w:rPr>
          <w:color w:val="C00000"/>
          <w:sz w:val="22"/>
          <w:lang w:eastAsia="pt-PT"/>
        </w:rPr>
        <w:t xml:space="preserve">nenhum objecto do conhecimento humano pode existir </w:t>
      </w:r>
      <w:proofErr w:type="spellStart"/>
      <w:r w:rsidRPr="00BF369C">
        <w:rPr>
          <w:color w:val="C00000"/>
          <w:sz w:val="22"/>
          <w:lang w:eastAsia="pt-PT"/>
        </w:rPr>
        <w:t>impercebido</w:t>
      </w:r>
      <w:proofErr w:type="spellEnd"/>
      <w:r w:rsidRPr="00BF369C">
        <w:rPr>
          <w:color w:val="C00000"/>
          <w:sz w:val="22"/>
          <w:lang w:eastAsia="pt-PT"/>
        </w:rPr>
        <w:t xml:space="preserve"> por uma mente.</w:t>
      </w:r>
    </w:p>
    <w:p w14:paraId="526E9BD6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785D4AD6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lastRenderedPageBreak/>
        <w:t xml:space="preserve">Berkeley alega que “a coisa sensível X </w:t>
      </w:r>
      <w:r w:rsidRPr="00BF369C">
        <w:rPr>
          <w:color w:val="C00000"/>
          <w:sz w:val="22"/>
          <w:lang w:eastAsia="pt-PT"/>
        </w:rPr>
        <w:t>existe</w:t>
      </w:r>
      <w:r w:rsidRPr="00BF369C">
        <w:rPr>
          <w:sz w:val="22"/>
          <w:lang w:eastAsia="pt-PT"/>
        </w:rPr>
        <w:t>” significa:</w:t>
      </w:r>
    </w:p>
    <w:p w14:paraId="2E0CFBBD" w14:textId="77777777" w:rsidR="00982EBD" w:rsidRPr="00BF369C" w:rsidRDefault="00982EBD" w:rsidP="00087608">
      <w:pPr>
        <w:ind w:left="1440"/>
        <w:rPr>
          <w:sz w:val="22"/>
          <w:lang w:eastAsia="pt-PT"/>
        </w:rPr>
      </w:pPr>
      <w:r w:rsidRPr="00BF369C">
        <w:rPr>
          <w:sz w:val="22"/>
          <w:lang w:eastAsia="pt-PT"/>
        </w:rPr>
        <w:t>(a) Eu percebo X ou</w:t>
      </w:r>
    </w:p>
    <w:p w14:paraId="43224F36" w14:textId="77777777" w:rsidR="00982EBD" w:rsidRPr="00BF369C" w:rsidRDefault="00982EBD" w:rsidP="00087608">
      <w:pPr>
        <w:ind w:left="1440"/>
        <w:rPr>
          <w:sz w:val="22"/>
          <w:lang w:eastAsia="pt-PT"/>
        </w:rPr>
      </w:pPr>
      <w:r w:rsidRPr="00BF369C">
        <w:rPr>
          <w:sz w:val="22"/>
          <w:lang w:eastAsia="pt-PT"/>
        </w:rPr>
        <w:t>(b) Em circunstâncias apropriadas, eu perceberia X ou</w:t>
      </w:r>
    </w:p>
    <w:p w14:paraId="1645A462" w14:textId="4C509E88" w:rsidR="00982EBD" w:rsidRPr="00BF369C" w:rsidRDefault="00982EBD" w:rsidP="00087608">
      <w:pPr>
        <w:ind w:left="1440"/>
        <w:rPr>
          <w:sz w:val="22"/>
          <w:lang w:eastAsia="pt-PT"/>
        </w:rPr>
      </w:pPr>
      <w:r w:rsidRPr="00BF369C">
        <w:rPr>
          <w:sz w:val="22"/>
          <w:lang w:eastAsia="pt-PT"/>
        </w:rPr>
        <w:t>(c) Um</w:t>
      </w:r>
      <w:r w:rsidR="00C07B4B">
        <w:rPr>
          <w:sz w:val="22"/>
          <w:lang w:eastAsia="pt-PT"/>
        </w:rPr>
        <w:t>a</w:t>
      </w:r>
      <w:r w:rsidRPr="00BF369C">
        <w:rPr>
          <w:sz w:val="22"/>
          <w:lang w:eastAsia="pt-PT"/>
        </w:rPr>
        <w:t xml:space="preserve"> outra mente percebe X.</w:t>
      </w:r>
    </w:p>
    <w:p w14:paraId="08C00E4F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4AF1A3D9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Conclui daqui que as coisas sensíveis não podem existir </w:t>
      </w:r>
      <w:proofErr w:type="spellStart"/>
      <w:r w:rsidRPr="00BF369C">
        <w:rPr>
          <w:sz w:val="22"/>
          <w:lang w:eastAsia="pt-PT"/>
        </w:rPr>
        <w:t>impercebidas</w:t>
      </w:r>
      <w:proofErr w:type="spellEnd"/>
      <w:r w:rsidRPr="00BF369C">
        <w:rPr>
          <w:sz w:val="22"/>
          <w:lang w:eastAsia="pt-PT"/>
        </w:rPr>
        <w:t xml:space="preserve">: </w:t>
      </w:r>
      <w:r w:rsidRPr="00BF369C">
        <w:rPr>
          <w:i/>
          <w:sz w:val="22"/>
          <w:lang w:eastAsia="pt-PT"/>
        </w:rPr>
        <w:t xml:space="preserve">esse </w:t>
      </w:r>
      <w:proofErr w:type="spellStart"/>
      <w:r w:rsidRPr="00BF369C">
        <w:rPr>
          <w:i/>
          <w:sz w:val="22"/>
          <w:lang w:eastAsia="pt-PT"/>
        </w:rPr>
        <w:t>est</w:t>
      </w:r>
      <w:proofErr w:type="spellEnd"/>
      <w:r w:rsidRPr="00BF369C">
        <w:rPr>
          <w:i/>
          <w:sz w:val="22"/>
          <w:lang w:eastAsia="pt-PT"/>
        </w:rPr>
        <w:t xml:space="preserve"> </w:t>
      </w:r>
      <w:proofErr w:type="spellStart"/>
      <w:r w:rsidRPr="00BF369C">
        <w:rPr>
          <w:i/>
          <w:sz w:val="22"/>
          <w:lang w:eastAsia="pt-PT"/>
        </w:rPr>
        <w:t>percipi</w:t>
      </w:r>
      <w:proofErr w:type="spellEnd"/>
      <w:r w:rsidRPr="00BF369C">
        <w:rPr>
          <w:sz w:val="22"/>
          <w:lang w:eastAsia="pt-PT"/>
        </w:rPr>
        <w:t>.</w:t>
      </w:r>
    </w:p>
    <w:p w14:paraId="332789AF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0ED9CDDA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O argumento, mais precisamente, é o seguinte:</w:t>
      </w:r>
    </w:p>
    <w:p w14:paraId="54BADE6A" w14:textId="77777777" w:rsidR="00982EBD" w:rsidRPr="00BF369C" w:rsidRDefault="00982EBD" w:rsidP="00087608">
      <w:pPr>
        <w:pStyle w:val="PargrafodaLista"/>
        <w:rPr>
          <w:sz w:val="22"/>
          <w:lang w:eastAsia="pt-PT"/>
        </w:rPr>
      </w:pPr>
    </w:p>
    <w:p w14:paraId="1FF36785" w14:textId="77777777" w:rsidR="00982EBD" w:rsidRPr="00BF369C" w:rsidRDefault="00982EBD" w:rsidP="00087608">
      <w:pPr>
        <w:numPr>
          <w:ilvl w:val="0"/>
          <w:numId w:val="5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Para qualquer coisa sensível x, x existe </w:t>
      </w:r>
      <w:r w:rsidRPr="00BF369C">
        <w:rPr>
          <w:b/>
          <w:smallCaps/>
          <w:sz w:val="22"/>
          <w:lang w:eastAsia="pt-PT"/>
        </w:rPr>
        <w:t>se e só se</w:t>
      </w:r>
      <w:r w:rsidRPr="00BF369C">
        <w:rPr>
          <w:sz w:val="22"/>
          <w:lang w:eastAsia="pt-PT"/>
        </w:rPr>
        <w:t xml:space="preserve"> (a) eu percebo x OU (b) eu perceberia x em circunstâncias apropriadas OU (c) outra mente percebe x.</w:t>
      </w:r>
    </w:p>
    <w:p w14:paraId="57D71914" w14:textId="77777777" w:rsidR="00982EBD" w:rsidRPr="00BF369C" w:rsidRDefault="00982EBD" w:rsidP="00087608">
      <w:pPr>
        <w:numPr>
          <w:ilvl w:val="0"/>
          <w:numId w:val="5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Logo, para qualquer coisa sensível x, x existe </w:t>
      </w:r>
      <w:r w:rsidRPr="00BF369C">
        <w:rPr>
          <w:b/>
          <w:smallCaps/>
          <w:sz w:val="22"/>
          <w:lang w:eastAsia="pt-PT"/>
        </w:rPr>
        <w:t xml:space="preserve">só se </w:t>
      </w:r>
      <w:r w:rsidRPr="00BF369C">
        <w:rPr>
          <w:smallCaps/>
          <w:sz w:val="22"/>
          <w:lang w:eastAsia="pt-PT"/>
        </w:rPr>
        <w:t>(</w:t>
      </w:r>
      <w:r w:rsidRPr="00BF369C">
        <w:rPr>
          <w:sz w:val="22"/>
          <w:lang w:eastAsia="pt-PT"/>
        </w:rPr>
        <w:t>a) eu percebo x OU (c) outra mente percebe x.</w:t>
      </w:r>
    </w:p>
    <w:p w14:paraId="71EA0435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39B04D54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O argumento é </w:t>
      </w:r>
      <w:r w:rsidRPr="00BF369C">
        <w:rPr>
          <w:b/>
          <w:sz w:val="22"/>
          <w:lang w:eastAsia="pt-PT"/>
        </w:rPr>
        <w:t>inválido</w:t>
      </w:r>
      <w:r w:rsidRPr="00BF369C">
        <w:rPr>
          <w:sz w:val="22"/>
          <w:lang w:eastAsia="pt-PT"/>
        </w:rPr>
        <w:t>: a conclusão não se segue da premissa.</w:t>
      </w:r>
    </w:p>
    <w:p w14:paraId="3B9374E5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Atribua-se o valor de verdade V a “x existe” e a (b)</w:t>
      </w:r>
    </w:p>
    <w:p w14:paraId="22F845D1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Atribua-se o valor de verdade F a (a) e (c)</w:t>
      </w:r>
    </w:p>
    <w:p w14:paraId="299B277D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Assim, a premissa é V, mas a conclusão é F.</w:t>
      </w:r>
    </w:p>
    <w:p w14:paraId="4046A19B" w14:textId="77777777" w:rsidR="00982EBD" w:rsidRPr="00BF369C" w:rsidRDefault="00982EBD" w:rsidP="00087608">
      <w:pPr>
        <w:pStyle w:val="Ttulo4"/>
        <w:rPr>
          <w:sz w:val="22"/>
          <w:szCs w:val="22"/>
        </w:rPr>
      </w:pPr>
      <w:r w:rsidRPr="00BF369C">
        <w:rPr>
          <w:sz w:val="22"/>
          <w:szCs w:val="22"/>
        </w:rPr>
        <w:t>1.2.2. Princípios 5-7</w:t>
      </w:r>
    </w:p>
    <w:p w14:paraId="70B27DD0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PCH5 começa com o “desafio de Berkeley”:</w:t>
      </w:r>
    </w:p>
    <w:p w14:paraId="0A9191D9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Os materialistas julgam conseguir abstrair a existência de um objecto sensível (ou melhor: de uma qualidade sensível) da sua percepção.</w:t>
      </w:r>
    </w:p>
    <w:p w14:paraId="0D94D9EC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Mas uma qualidade sensível não pode ser </w:t>
      </w:r>
      <w:proofErr w:type="gramStart"/>
      <w:r w:rsidRPr="00BF369C">
        <w:rPr>
          <w:b/>
          <w:sz w:val="22"/>
          <w:lang w:eastAsia="pt-PT"/>
        </w:rPr>
        <w:t>abstraída</w:t>
      </w:r>
      <w:proofErr w:type="gramEnd"/>
      <w:r w:rsidRPr="00BF369C">
        <w:rPr>
          <w:b/>
          <w:sz w:val="22"/>
          <w:lang w:eastAsia="pt-PT"/>
        </w:rPr>
        <w:t>/separada</w:t>
      </w:r>
      <w:r w:rsidRPr="00BF369C">
        <w:rPr>
          <w:sz w:val="22"/>
          <w:lang w:eastAsia="pt-PT"/>
        </w:rPr>
        <w:t xml:space="preserve"> da sua percepção. Porquê?</w:t>
      </w:r>
    </w:p>
    <w:p w14:paraId="2278ED08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Porque não podemos </w:t>
      </w:r>
      <w:r w:rsidRPr="00BF369C">
        <w:rPr>
          <w:b/>
          <w:sz w:val="22"/>
          <w:lang w:eastAsia="pt-PT"/>
        </w:rPr>
        <w:t>conceber</w:t>
      </w:r>
      <w:r w:rsidRPr="00BF369C">
        <w:rPr>
          <w:sz w:val="22"/>
          <w:lang w:eastAsia="pt-PT"/>
        </w:rPr>
        <w:t xml:space="preserve"> uma qualidade sensível sem ser percebida.</w:t>
      </w:r>
    </w:p>
    <w:p w14:paraId="142A0B86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2C08CF53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Mas será que não podemos conceber uma qualidade sensível sem ser percebida?</w:t>
      </w:r>
    </w:p>
    <w:p w14:paraId="69066D1B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Isto não é convincente para as qualidades primárias.</w:t>
      </w:r>
    </w:p>
    <w:p w14:paraId="3694895D" w14:textId="77777777" w:rsidR="00982EBD" w:rsidRPr="00BF369C" w:rsidRDefault="00982EBD" w:rsidP="00087608">
      <w:pPr>
        <w:numPr>
          <w:ilvl w:val="2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Parece fácil conceber a forma ou a solidez de um objecto a existir quando este não é percebido.</w:t>
      </w:r>
    </w:p>
    <w:p w14:paraId="7B66857B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Será convincente para as qualidades secundárias?</w:t>
      </w:r>
    </w:p>
    <w:p w14:paraId="271BB194" w14:textId="77777777" w:rsidR="00982EBD" w:rsidRPr="00BF369C" w:rsidRDefault="00982EBD" w:rsidP="00087608">
      <w:pPr>
        <w:numPr>
          <w:ilvl w:val="2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Recordemos a perspectiva de que estas têm dois aspectos: um aspecto </w:t>
      </w:r>
      <w:proofErr w:type="spellStart"/>
      <w:r w:rsidRPr="00BF369C">
        <w:rPr>
          <w:sz w:val="22"/>
          <w:lang w:eastAsia="pt-PT"/>
        </w:rPr>
        <w:t>disposicional</w:t>
      </w:r>
      <w:proofErr w:type="spellEnd"/>
      <w:r w:rsidRPr="00BF369C">
        <w:rPr>
          <w:sz w:val="22"/>
          <w:lang w:eastAsia="pt-PT"/>
        </w:rPr>
        <w:t xml:space="preserve"> e um aspecto manifesto.</w:t>
      </w:r>
    </w:p>
    <w:p w14:paraId="6C7831D6" w14:textId="43EBBAE8" w:rsidR="00982EBD" w:rsidRPr="00BF369C" w:rsidRDefault="006257BC" w:rsidP="00087608">
      <w:pPr>
        <w:numPr>
          <w:ilvl w:val="2"/>
          <w:numId w:val="1"/>
        </w:numPr>
        <w:rPr>
          <w:sz w:val="22"/>
          <w:lang w:eastAsia="pt-PT"/>
        </w:rPr>
      </w:pPr>
      <w:r>
        <w:rPr>
          <w:sz w:val="22"/>
          <w:lang w:eastAsia="pt-PT"/>
        </w:rPr>
        <w:t>Admitida</w:t>
      </w:r>
      <w:r w:rsidR="00982EBD" w:rsidRPr="00BF369C">
        <w:rPr>
          <w:sz w:val="22"/>
          <w:lang w:eastAsia="pt-PT"/>
        </w:rPr>
        <w:t xml:space="preserve"> esta distinção, podemos dizer:</w:t>
      </w:r>
    </w:p>
    <w:p w14:paraId="5A1CCBFD" w14:textId="77777777" w:rsidR="00982EBD" w:rsidRPr="00BF369C" w:rsidRDefault="00982EBD" w:rsidP="00087608">
      <w:pPr>
        <w:numPr>
          <w:ilvl w:val="3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O aspecto manifesto de uma qualidade secundária a existir quando esta é </w:t>
      </w:r>
      <w:proofErr w:type="spellStart"/>
      <w:r w:rsidRPr="00BF369C">
        <w:rPr>
          <w:sz w:val="22"/>
          <w:lang w:eastAsia="pt-PT"/>
        </w:rPr>
        <w:t>impercebida</w:t>
      </w:r>
      <w:proofErr w:type="spellEnd"/>
      <w:r w:rsidRPr="00BF369C">
        <w:rPr>
          <w:sz w:val="22"/>
          <w:lang w:eastAsia="pt-PT"/>
        </w:rPr>
        <w:t>, sim, é algo inconcebível.</w:t>
      </w:r>
    </w:p>
    <w:p w14:paraId="1DCA7C75" w14:textId="77777777" w:rsidR="00982EBD" w:rsidRPr="00BF369C" w:rsidRDefault="00982EBD" w:rsidP="00087608">
      <w:pPr>
        <w:numPr>
          <w:ilvl w:val="3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Mas o aspecto </w:t>
      </w:r>
      <w:proofErr w:type="spellStart"/>
      <w:r w:rsidRPr="00BF369C">
        <w:rPr>
          <w:sz w:val="22"/>
          <w:lang w:eastAsia="pt-PT"/>
        </w:rPr>
        <w:t>disposicional</w:t>
      </w:r>
      <w:proofErr w:type="spellEnd"/>
      <w:r w:rsidRPr="00BF369C">
        <w:rPr>
          <w:sz w:val="22"/>
          <w:lang w:eastAsia="pt-PT"/>
        </w:rPr>
        <w:t xml:space="preserve"> de uma qualidade secundária a existir quando esta é </w:t>
      </w:r>
      <w:proofErr w:type="spellStart"/>
      <w:r w:rsidRPr="00BF369C">
        <w:rPr>
          <w:sz w:val="22"/>
          <w:lang w:eastAsia="pt-PT"/>
        </w:rPr>
        <w:t>impercebida</w:t>
      </w:r>
      <w:proofErr w:type="spellEnd"/>
      <w:r w:rsidRPr="00BF369C">
        <w:rPr>
          <w:sz w:val="22"/>
          <w:lang w:eastAsia="pt-PT"/>
        </w:rPr>
        <w:t>, não, é algo concebível.</w:t>
      </w:r>
    </w:p>
    <w:p w14:paraId="7C155C48" w14:textId="77777777" w:rsidR="00982EBD" w:rsidRPr="00BF369C" w:rsidRDefault="00982EBD" w:rsidP="00087608">
      <w:pPr>
        <w:numPr>
          <w:ilvl w:val="2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lastRenderedPageBreak/>
        <w:t>Assim, podemos dizer que Berkeley está enganado: é possível abstrair/separar a existência de uma qualidade secundária da sua percepção.</w:t>
      </w:r>
    </w:p>
    <w:p w14:paraId="5A8236CF" w14:textId="77777777" w:rsidR="00982EBD" w:rsidRPr="00BF369C" w:rsidRDefault="00982EBD" w:rsidP="00087608">
      <w:pPr>
        <w:ind w:left="2160"/>
        <w:rPr>
          <w:sz w:val="22"/>
          <w:lang w:eastAsia="pt-PT"/>
        </w:rPr>
      </w:pPr>
    </w:p>
    <w:p w14:paraId="507D7864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Outra forma de entender PCH5:</w:t>
      </w:r>
    </w:p>
    <w:p w14:paraId="78808252" w14:textId="77777777" w:rsidR="00982EBD" w:rsidRPr="00BF369C" w:rsidRDefault="00982EBD" w:rsidP="00087608">
      <w:pPr>
        <w:rPr>
          <w:sz w:val="22"/>
          <w:lang w:eastAsia="pt-PT"/>
        </w:rPr>
      </w:pPr>
    </w:p>
    <w:p w14:paraId="75147680" w14:textId="77777777" w:rsidR="00982EBD" w:rsidRPr="00BF369C" w:rsidRDefault="00982EBD" w:rsidP="00087608">
      <w:pPr>
        <w:numPr>
          <w:ilvl w:val="0"/>
          <w:numId w:val="6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 xml:space="preserve">Se x existir </w:t>
      </w:r>
      <w:proofErr w:type="spellStart"/>
      <w:r w:rsidRPr="00BF369C">
        <w:rPr>
          <w:color w:val="C00000"/>
          <w:sz w:val="22"/>
          <w:lang w:eastAsia="pt-PT"/>
        </w:rPr>
        <w:t>impercebido</w:t>
      </w:r>
      <w:proofErr w:type="spellEnd"/>
      <w:r w:rsidRPr="00BF369C">
        <w:rPr>
          <w:color w:val="C00000"/>
          <w:sz w:val="22"/>
          <w:lang w:eastAsia="pt-PT"/>
        </w:rPr>
        <w:t xml:space="preserve"> é inconcebível, então x existir </w:t>
      </w:r>
      <w:proofErr w:type="spellStart"/>
      <w:r w:rsidRPr="00BF369C">
        <w:rPr>
          <w:color w:val="C00000"/>
          <w:sz w:val="22"/>
          <w:lang w:eastAsia="pt-PT"/>
        </w:rPr>
        <w:t>impercebido</w:t>
      </w:r>
      <w:proofErr w:type="spellEnd"/>
      <w:r w:rsidRPr="00BF369C">
        <w:rPr>
          <w:color w:val="C00000"/>
          <w:sz w:val="22"/>
          <w:lang w:eastAsia="pt-PT"/>
        </w:rPr>
        <w:t xml:space="preserve"> é impossível.</w:t>
      </w:r>
    </w:p>
    <w:p w14:paraId="2D13104D" w14:textId="77777777" w:rsidR="00982EBD" w:rsidRPr="00BF369C" w:rsidRDefault="00982EBD" w:rsidP="00087608">
      <w:pPr>
        <w:numPr>
          <w:ilvl w:val="0"/>
          <w:numId w:val="6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 xml:space="preserve">Uma qualidade secundária a existir </w:t>
      </w:r>
      <w:proofErr w:type="spellStart"/>
      <w:r w:rsidRPr="00BF369C">
        <w:rPr>
          <w:color w:val="C00000"/>
          <w:sz w:val="22"/>
          <w:lang w:eastAsia="pt-PT"/>
        </w:rPr>
        <w:t>impercebida</w:t>
      </w:r>
      <w:proofErr w:type="spellEnd"/>
      <w:r w:rsidRPr="00BF369C">
        <w:rPr>
          <w:color w:val="C00000"/>
          <w:sz w:val="22"/>
          <w:lang w:eastAsia="pt-PT"/>
        </w:rPr>
        <w:t xml:space="preserve"> é algo de inconcebível.</w:t>
      </w:r>
    </w:p>
    <w:p w14:paraId="4F6520EE" w14:textId="77777777" w:rsidR="00982EBD" w:rsidRPr="00BF369C" w:rsidRDefault="00982EBD" w:rsidP="00087608">
      <w:pPr>
        <w:numPr>
          <w:ilvl w:val="0"/>
          <w:numId w:val="6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 xml:space="preserve">Logo, uma qualidade secundária a existir </w:t>
      </w:r>
      <w:proofErr w:type="spellStart"/>
      <w:r w:rsidRPr="00BF369C">
        <w:rPr>
          <w:color w:val="C00000"/>
          <w:sz w:val="22"/>
          <w:lang w:eastAsia="pt-PT"/>
        </w:rPr>
        <w:t>impercebida</w:t>
      </w:r>
      <w:proofErr w:type="spellEnd"/>
      <w:r w:rsidRPr="00BF369C">
        <w:rPr>
          <w:color w:val="C00000"/>
          <w:sz w:val="22"/>
          <w:lang w:eastAsia="pt-PT"/>
        </w:rPr>
        <w:t xml:space="preserve"> é algo de impossível.</w:t>
      </w:r>
    </w:p>
    <w:p w14:paraId="75AD24D2" w14:textId="77777777" w:rsidR="00982EBD" w:rsidRPr="00BF369C" w:rsidRDefault="00982EBD" w:rsidP="00087608">
      <w:pPr>
        <w:ind w:left="720"/>
        <w:rPr>
          <w:color w:val="C00000"/>
          <w:sz w:val="22"/>
          <w:lang w:eastAsia="pt-PT"/>
        </w:rPr>
      </w:pPr>
    </w:p>
    <w:p w14:paraId="0E6A8EBE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À luz da perspectiva do duplo aspecto, podemos questionar (2).</w:t>
      </w:r>
    </w:p>
    <w:p w14:paraId="28F2CBA4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E (1) também é questionável…</w:t>
      </w:r>
    </w:p>
    <w:p w14:paraId="057B2A66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61163A08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Em PCH7, Berkeley recapitula:</w:t>
      </w:r>
    </w:p>
    <w:p w14:paraId="2CBD40D7" w14:textId="77777777" w:rsidR="00982EBD" w:rsidRPr="00BF369C" w:rsidRDefault="00982EBD" w:rsidP="00087608">
      <w:pPr>
        <w:pStyle w:val="PargrafodaLista"/>
        <w:rPr>
          <w:sz w:val="22"/>
          <w:lang w:eastAsia="pt-PT"/>
        </w:rPr>
      </w:pPr>
    </w:p>
    <w:p w14:paraId="736D3C36" w14:textId="77777777" w:rsidR="00982EBD" w:rsidRPr="00BF369C" w:rsidRDefault="00982EBD" w:rsidP="00087608">
      <w:pPr>
        <w:pStyle w:val="PargrafodaLista"/>
        <w:numPr>
          <w:ilvl w:val="0"/>
          <w:numId w:val="7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Todas as qualidades sensíveis são ideias percebidas pelos sentidos.</w:t>
      </w:r>
    </w:p>
    <w:p w14:paraId="40ABE817" w14:textId="77777777" w:rsidR="00982EBD" w:rsidRPr="00BF369C" w:rsidRDefault="00982EBD" w:rsidP="00087608">
      <w:pPr>
        <w:pStyle w:val="PargrafodaLista"/>
        <w:numPr>
          <w:ilvl w:val="0"/>
          <w:numId w:val="7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Nenhuma ideia pode existir </w:t>
      </w:r>
      <w:proofErr w:type="spellStart"/>
      <w:r w:rsidRPr="00BF369C">
        <w:rPr>
          <w:sz w:val="22"/>
          <w:lang w:eastAsia="pt-PT"/>
        </w:rPr>
        <w:t>impercebida</w:t>
      </w:r>
      <w:proofErr w:type="spellEnd"/>
      <w:r w:rsidRPr="00BF369C">
        <w:rPr>
          <w:sz w:val="22"/>
          <w:lang w:eastAsia="pt-PT"/>
        </w:rPr>
        <w:t xml:space="preserve"> por uma mente.</w:t>
      </w:r>
    </w:p>
    <w:p w14:paraId="1DF39997" w14:textId="77777777" w:rsidR="00982EBD" w:rsidRPr="00BF369C" w:rsidRDefault="00982EBD" w:rsidP="00087608">
      <w:pPr>
        <w:pStyle w:val="PargrafodaLista"/>
        <w:numPr>
          <w:ilvl w:val="0"/>
          <w:numId w:val="7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Nenhuma qualidade sensível pode existir </w:t>
      </w:r>
      <w:proofErr w:type="spellStart"/>
      <w:r w:rsidRPr="00BF369C">
        <w:rPr>
          <w:sz w:val="22"/>
          <w:lang w:eastAsia="pt-PT"/>
        </w:rPr>
        <w:t>impercebida</w:t>
      </w:r>
      <w:proofErr w:type="spellEnd"/>
      <w:r w:rsidRPr="00BF369C">
        <w:rPr>
          <w:sz w:val="22"/>
          <w:lang w:eastAsia="pt-PT"/>
        </w:rPr>
        <w:t xml:space="preserve"> por uma mente. [De (1) e (2)]</w:t>
      </w:r>
    </w:p>
    <w:p w14:paraId="25580A87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E depois conclui que a mente é a única substância que existe. Como? Podemos reconstituir assim o seu raciocínio:</w:t>
      </w:r>
    </w:p>
    <w:p w14:paraId="3D989A43" w14:textId="77777777" w:rsidR="00982EBD" w:rsidRPr="00BF369C" w:rsidRDefault="00982EBD" w:rsidP="00087608">
      <w:pPr>
        <w:pStyle w:val="PargrafodaLista"/>
        <w:rPr>
          <w:sz w:val="22"/>
          <w:lang w:eastAsia="pt-PT"/>
        </w:rPr>
      </w:pPr>
    </w:p>
    <w:p w14:paraId="2262BF2E" w14:textId="77777777" w:rsidR="00982EBD" w:rsidRPr="00BF369C" w:rsidRDefault="00982EBD" w:rsidP="00087608">
      <w:pPr>
        <w:pStyle w:val="PargrafodaLista"/>
        <w:numPr>
          <w:ilvl w:val="0"/>
          <w:numId w:val="7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Se nenhuma qualidade sensível pode existir </w:t>
      </w:r>
      <w:proofErr w:type="spellStart"/>
      <w:r w:rsidRPr="00BF369C">
        <w:rPr>
          <w:sz w:val="22"/>
          <w:lang w:eastAsia="pt-PT"/>
        </w:rPr>
        <w:t>impercebida</w:t>
      </w:r>
      <w:proofErr w:type="spellEnd"/>
      <w:r w:rsidRPr="00BF369C">
        <w:rPr>
          <w:sz w:val="22"/>
          <w:lang w:eastAsia="pt-PT"/>
        </w:rPr>
        <w:t xml:space="preserve"> por uma mente, então nenhuma qualidade sensível pode existir numa substância não-pensante.</w:t>
      </w:r>
    </w:p>
    <w:p w14:paraId="414CFC16" w14:textId="77777777" w:rsidR="00982EBD" w:rsidRPr="00BF369C" w:rsidRDefault="00982EBD" w:rsidP="00087608">
      <w:pPr>
        <w:pStyle w:val="PargrafodaLista"/>
        <w:numPr>
          <w:ilvl w:val="0"/>
          <w:numId w:val="7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Se nenhuma qualidade sensível pode existir numa substância não-pensante, então não há qualidades que uma substância não-pensante possua.</w:t>
      </w:r>
    </w:p>
    <w:p w14:paraId="416FB08F" w14:textId="77777777" w:rsidR="00982EBD" w:rsidRPr="00BF369C" w:rsidRDefault="00982EBD" w:rsidP="00087608">
      <w:pPr>
        <w:pStyle w:val="PargrafodaLista"/>
        <w:numPr>
          <w:ilvl w:val="0"/>
          <w:numId w:val="7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Se não há qualidades que uma substância não-pensante possua, então uma substância não-pensante não pode </w:t>
      </w:r>
      <w:r w:rsidRPr="00BF369C">
        <w:rPr>
          <w:i/>
          <w:sz w:val="22"/>
          <w:lang w:eastAsia="pt-PT"/>
        </w:rPr>
        <w:t>ser</w:t>
      </w:r>
      <w:r w:rsidRPr="00BF369C">
        <w:rPr>
          <w:sz w:val="22"/>
          <w:lang w:eastAsia="pt-PT"/>
        </w:rPr>
        <w:t xml:space="preserve"> algo.</w:t>
      </w:r>
    </w:p>
    <w:p w14:paraId="74D52C3F" w14:textId="77777777" w:rsidR="00982EBD" w:rsidRPr="00BF369C" w:rsidRDefault="00982EBD" w:rsidP="00087608">
      <w:pPr>
        <w:pStyle w:val="PargrafodaLista"/>
        <w:numPr>
          <w:ilvl w:val="0"/>
          <w:numId w:val="7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Se uma substância não-pensante não pode </w:t>
      </w:r>
      <w:r w:rsidRPr="00BF369C">
        <w:rPr>
          <w:i/>
          <w:sz w:val="22"/>
          <w:lang w:eastAsia="pt-PT"/>
        </w:rPr>
        <w:t>ser</w:t>
      </w:r>
      <w:r w:rsidRPr="00BF369C">
        <w:rPr>
          <w:sz w:val="22"/>
          <w:lang w:eastAsia="pt-PT"/>
        </w:rPr>
        <w:t xml:space="preserve"> algo, então uma substância não-pensante não existe.</w:t>
      </w:r>
    </w:p>
    <w:p w14:paraId="310F65F9" w14:textId="77777777" w:rsidR="00982EBD" w:rsidRPr="00BF369C" w:rsidRDefault="00982EBD" w:rsidP="00087608">
      <w:pPr>
        <w:pStyle w:val="PargrafodaLista"/>
        <w:numPr>
          <w:ilvl w:val="0"/>
          <w:numId w:val="7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Se uma substância não-pensante não existe, então a única substância que existe é a mente.</w:t>
      </w:r>
    </w:p>
    <w:p w14:paraId="36C7C950" w14:textId="77777777" w:rsidR="00982EBD" w:rsidRPr="00BF369C" w:rsidRDefault="00982EBD" w:rsidP="00087608">
      <w:pPr>
        <w:pStyle w:val="PargrafodaLista"/>
        <w:numPr>
          <w:ilvl w:val="0"/>
          <w:numId w:val="7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A única substância que existe é a mente. [De (</w:t>
      </w:r>
      <w:proofErr w:type="gramStart"/>
      <w:r w:rsidRPr="00BF369C">
        <w:rPr>
          <w:sz w:val="22"/>
          <w:lang w:eastAsia="pt-PT"/>
        </w:rPr>
        <w:t>3)–</w:t>
      </w:r>
      <w:proofErr w:type="gramEnd"/>
      <w:r w:rsidRPr="00BF369C">
        <w:rPr>
          <w:sz w:val="22"/>
          <w:lang w:eastAsia="pt-PT"/>
        </w:rPr>
        <w:t>(8)]</w:t>
      </w:r>
    </w:p>
    <w:p w14:paraId="2982E352" w14:textId="77777777" w:rsidR="00982EBD" w:rsidRPr="00BF369C" w:rsidRDefault="00982EBD" w:rsidP="00087608">
      <w:pPr>
        <w:pStyle w:val="Ttulo3"/>
        <w:rPr>
          <w:sz w:val="22"/>
          <w:szCs w:val="22"/>
        </w:rPr>
      </w:pPr>
      <w:r w:rsidRPr="00BF369C">
        <w:rPr>
          <w:sz w:val="22"/>
          <w:szCs w:val="22"/>
        </w:rPr>
        <w:t xml:space="preserve">1.3. O argumento mestre: </w:t>
      </w:r>
      <w:r w:rsidRPr="00BF369C">
        <w:rPr>
          <w:i/>
          <w:sz w:val="22"/>
          <w:szCs w:val="22"/>
        </w:rPr>
        <w:t>Princípios</w:t>
      </w:r>
      <w:r w:rsidRPr="00BF369C">
        <w:rPr>
          <w:sz w:val="22"/>
          <w:szCs w:val="22"/>
        </w:rPr>
        <w:t xml:space="preserve"> 22-24</w:t>
      </w:r>
    </w:p>
    <w:p w14:paraId="1D5791CA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Tese central de Berkeley:</w:t>
      </w:r>
    </w:p>
    <w:p w14:paraId="4380B36C" w14:textId="77777777" w:rsidR="00982EBD" w:rsidRPr="00BF369C" w:rsidRDefault="00982EBD" w:rsidP="00087608">
      <w:pPr>
        <w:rPr>
          <w:sz w:val="22"/>
          <w:lang w:eastAsia="pt-PT"/>
        </w:rPr>
      </w:pPr>
    </w:p>
    <w:p w14:paraId="3B700330" w14:textId="7100D0B1" w:rsidR="00982EBD" w:rsidRPr="00BF369C" w:rsidRDefault="00982EBD" w:rsidP="00087608">
      <w:pPr>
        <w:numPr>
          <w:ilvl w:val="0"/>
          <w:numId w:val="8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A afirmação</w:t>
      </w:r>
      <w:r w:rsidRPr="00BF369C">
        <w:rPr>
          <w:color w:val="C00000"/>
          <w:sz w:val="22"/>
          <w:lang w:eastAsia="pt-PT"/>
        </w:rPr>
        <w:t xml:space="preserve"> [(Z): Eu concebo X a existir </w:t>
      </w:r>
      <w:proofErr w:type="spellStart"/>
      <w:r w:rsidRPr="00BF369C">
        <w:rPr>
          <w:color w:val="C00000"/>
          <w:sz w:val="22"/>
          <w:lang w:eastAsia="pt-PT"/>
        </w:rPr>
        <w:t>inconcebido</w:t>
      </w:r>
      <w:proofErr w:type="spellEnd"/>
      <w:r w:rsidRPr="00BF369C">
        <w:rPr>
          <w:color w:val="C00000"/>
          <w:sz w:val="22"/>
          <w:lang w:eastAsia="pt-PT"/>
        </w:rPr>
        <w:t xml:space="preserve"> (ou: estou a pensar em X a existir impensado]</w:t>
      </w:r>
      <w:r w:rsidR="00297540">
        <w:rPr>
          <w:color w:val="C00000"/>
          <w:sz w:val="22"/>
          <w:lang w:eastAsia="pt-PT"/>
        </w:rPr>
        <w:t xml:space="preserve"> </w:t>
      </w:r>
      <w:r w:rsidRPr="00BF369C">
        <w:rPr>
          <w:sz w:val="22"/>
          <w:lang w:eastAsia="pt-PT"/>
        </w:rPr>
        <w:t xml:space="preserve">é uma </w:t>
      </w:r>
      <w:proofErr w:type="spellStart"/>
      <w:r w:rsidRPr="00BF369C">
        <w:rPr>
          <w:sz w:val="22"/>
          <w:lang w:eastAsia="pt-PT"/>
        </w:rPr>
        <w:t>auto-contradição</w:t>
      </w:r>
      <w:proofErr w:type="spellEnd"/>
      <w:r w:rsidRPr="00BF369C">
        <w:rPr>
          <w:sz w:val="22"/>
          <w:lang w:eastAsia="pt-PT"/>
        </w:rPr>
        <w:t>.</w:t>
      </w:r>
    </w:p>
    <w:p w14:paraId="533710D1" w14:textId="77777777" w:rsidR="00982EBD" w:rsidRPr="00BF369C" w:rsidRDefault="00982EBD" w:rsidP="00087608">
      <w:pPr>
        <w:rPr>
          <w:sz w:val="22"/>
          <w:lang w:eastAsia="pt-PT"/>
        </w:rPr>
      </w:pPr>
    </w:p>
    <w:p w14:paraId="028D0D9A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lastRenderedPageBreak/>
        <w:t xml:space="preserve">Portanto, a noção de uma coisa existir </w:t>
      </w:r>
      <w:proofErr w:type="spellStart"/>
      <w:r w:rsidRPr="00BF369C">
        <w:rPr>
          <w:sz w:val="22"/>
          <w:lang w:eastAsia="pt-PT"/>
        </w:rPr>
        <w:t>inconcebida</w:t>
      </w:r>
      <w:proofErr w:type="spellEnd"/>
      <w:r w:rsidRPr="00BF369C">
        <w:rPr>
          <w:sz w:val="22"/>
          <w:lang w:eastAsia="pt-PT"/>
        </w:rPr>
        <w:t xml:space="preserve"> (ou independentemente de uma mente) é </w:t>
      </w:r>
      <w:proofErr w:type="spellStart"/>
      <w:r w:rsidRPr="00BF369C">
        <w:rPr>
          <w:sz w:val="22"/>
          <w:lang w:eastAsia="pt-PT"/>
        </w:rPr>
        <w:t>auto-contraditória</w:t>
      </w:r>
      <w:proofErr w:type="spellEnd"/>
      <w:r w:rsidRPr="00BF369C">
        <w:rPr>
          <w:sz w:val="22"/>
          <w:lang w:eastAsia="pt-PT"/>
        </w:rPr>
        <w:t>.</w:t>
      </w:r>
    </w:p>
    <w:p w14:paraId="784F8118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Mas a matéria, por definição, é algo que pode existir independentemente de uma mente.</w:t>
      </w:r>
    </w:p>
    <w:p w14:paraId="1D185FBF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Portanto, a noção de matéria é </w:t>
      </w:r>
      <w:proofErr w:type="spellStart"/>
      <w:r w:rsidRPr="00BF369C">
        <w:rPr>
          <w:sz w:val="22"/>
          <w:lang w:eastAsia="pt-PT"/>
        </w:rPr>
        <w:t>auto-contraditória</w:t>
      </w:r>
      <w:proofErr w:type="spellEnd"/>
      <w:r w:rsidRPr="00BF369C">
        <w:rPr>
          <w:sz w:val="22"/>
          <w:lang w:eastAsia="pt-PT"/>
        </w:rPr>
        <w:t>.</w:t>
      </w:r>
    </w:p>
    <w:p w14:paraId="4B1DEDB0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É impossível a matéria existir.</w:t>
      </w:r>
    </w:p>
    <w:p w14:paraId="563467D5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338029A0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Será que Z é mesmo uma </w:t>
      </w:r>
      <w:proofErr w:type="spellStart"/>
      <w:r w:rsidRPr="00BF369C">
        <w:rPr>
          <w:sz w:val="22"/>
          <w:lang w:eastAsia="pt-PT"/>
        </w:rPr>
        <w:t>auto-contradição</w:t>
      </w:r>
      <w:proofErr w:type="spellEnd"/>
      <w:r w:rsidRPr="00BF369C">
        <w:rPr>
          <w:sz w:val="22"/>
          <w:lang w:eastAsia="pt-PT"/>
        </w:rPr>
        <w:t>? Há que distinguir duas interpretações de Z.</w:t>
      </w:r>
    </w:p>
    <w:p w14:paraId="56C9B165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12A75A78" w14:textId="77777777" w:rsidR="00982EBD" w:rsidRPr="00BF369C" w:rsidRDefault="00982EBD" w:rsidP="00087608">
      <w:pPr>
        <w:numPr>
          <w:ilvl w:val="0"/>
          <w:numId w:val="1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>(</w:t>
      </w:r>
      <w:proofErr w:type="spellStart"/>
      <w:r w:rsidRPr="00BF369C">
        <w:rPr>
          <w:color w:val="C00000"/>
          <w:sz w:val="22"/>
          <w:lang w:eastAsia="pt-PT"/>
        </w:rPr>
        <w:t>Za</w:t>
      </w:r>
      <w:proofErr w:type="spellEnd"/>
      <w:r w:rsidRPr="00BF369C">
        <w:rPr>
          <w:color w:val="C00000"/>
          <w:sz w:val="22"/>
          <w:lang w:eastAsia="pt-PT"/>
        </w:rPr>
        <w:t>) Eu concebo X a existir sem conceber X.</w:t>
      </w:r>
    </w:p>
    <w:p w14:paraId="39465ADA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5B182BF2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(</w:t>
      </w:r>
      <w:proofErr w:type="spellStart"/>
      <w:r w:rsidRPr="00BF369C">
        <w:rPr>
          <w:sz w:val="22"/>
          <w:lang w:eastAsia="pt-PT"/>
        </w:rPr>
        <w:t>Za</w:t>
      </w:r>
      <w:proofErr w:type="spellEnd"/>
      <w:r w:rsidRPr="00BF369C">
        <w:rPr>
          <w:sz w:val="22"/>
          <w:lang w:eastAsia="pt-PT"/>
        </w:rPr>
        <w:t xml:space="preserve">) é uma </w:t>
      </w:r>
      <w:proofErr w:type="spellStart"/>
      <w:r w:rsidRPr="00BF369C">
        <w:rPr>
          <w:sz w:val="22"/>
          <w:lang w:eastAsia="pt-PT"/>
        </w:rPr>
        <w:t>auto-contradição</w:t>
      </w:r>
      <w:proofErr w:type="spellEnd"/>
      <w:r w:rsidRPr="00BF369C">
        <w:rPr>
          <w:sz w:val="22"/>
          <w:lang w:eastAsia="pt-PT"/>
        </w:rPr>
        <w:t>.</w:t>
      </w:r>
    </w:p>
    <w:p w14:paraId="495AB915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Pois consiste em dizer “Eu concebo X a existir e (ao mesmo tempo) não concebo X”.</w:t>
      </w:r>
    </w:p>
    <w:p w14:paraId="387B301F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Mas isto não mostra que a noção de uma coisa a </w:t>
      </w:r>
      <w:r w:rsidRPr="00BF369C">
        <w:rPr>
          <w:i/>
          <w:sz w:val="22"/>
          <w:lang w:eastAsia="pt-PT"/>
        </w:rPr>
        <w:t>existir</w:t>
      </w:r>
      <w:r w:rsidRPr="00BF369C">
        <w:rPr>
          <w:sz w:val="22"/>
          <w:lang w:eastAsia="pt-PT"/>
        </w:rPr>
        <w:t xml:space="preserve"> </w:t>
      </w:r>
      <w:proofErr w:type="spellStart"/>
      <w:r w:rsidRPr="00BF369C">
        <w:rPr>
          <w:sz w:val="22"/>
          <w:lang w:eastAsia="pt-PT"/>
        </w:rPr>
        <w:t>inconcebida</w:t>
      </w:r>
      <w:proofErr w:type="spellEnd"/>
      <w:r w:rsidRPr="00BF369C">
        <w:rPr>
          <w:sz w:val="22"/>
          <w:lang w:eastAsia="pt-PT"/>
        </w:rPr>
        <w:t xml:space="preserve"> é contraditória.</w:t>
      </w:r>
    </w:p>
    <w:p w14:paraId="68F1F8C4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O facto de (</w:t>
      </w:r>
      <w:proofErr w:type="spellStart"/>
      <w:r w:rsidRPr="00BF369C">
        <w:rPr>
          <w:sz w:val="22"/>
          <w:lang w:eastAsia="pt-PT"/>
        </w:rPr>
        <w:t>Za</w:t>
      </w:r>
      <w:proofErr w:type="spellEnd"/>
      <w:r w:rsidRPr="00BF369C">
        <w:rPr>
          <w:sz w:val="22"/>
          <w:lang w:eastAsia="pt-PT"/>
        </w:rPr>
        <w:t xml:space="preserve">) ser </w:t>
      </w:r>
      <w:proofErr w:type="spellStart"/>
      <w:r w:rsidRPr="00BF369C">
        <w:rPr>
          <w:sz w:val="22"/>
          <w:lang w:eastAsia="pt-PT"/>
        </w:rPr>
        <w:t>auto-contraditória</w:t>
      </w:r>
      <w:proofErr w:type="spellEnd"/>
      <w:r w:rsidRPr="00BF369C">
        <w:rPr>
          <w:sz w:val="22"/>
          <w:lang w:eastAsia="pt-PT"/>
        </w:rPr>
        <w:t xml:space="preserve"> mostra apenas que a noção de uma coisa a existir concebida e </w:t>
      </w:r>
      <w:proofErr w:type="spellStart"/>
      <w:r w:rsidRPr="00BF369C">
        <w:rPr>
          <w:sz w:val="22"/>
          <w:lang w:eastAsia="pt-PT"/>
        </w:rPr>
        <w:t>inconcebida</w:t>
      </w:r>
      <w:proofErr w:type="spellEnd"/>
      <w:r w:rsidRPr="00BF369C">
        <w:rPr>
          <w:sz w:val="22"/>
          <w:lang w:eastAsia="pt-PT"/>
        </w:rPr>
        <w:t xml:space="preserve"> é contraditória.</w:t>
      </w:r>
    </w:p>
    <w:p w14:paraId="25E15970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5130D62F" w14:textId="77777777" w:rsidR="00982EBD" w:rsidRPr="00BF369C" w:rsidRDefault="00982EBD" w:rsidP="00087608">
      <w:pPr>
        <w:numPr>
          <w:ilvl w:val="0"/>
          <w:numId w:val="1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>(</w:t>
      </w:r>
      <w:proofErr w:type="spellStart"/>
      <w:r w:rsidRPr="00BF369C">
        <w:rPr>
          <w:color w:val="C00000"/>
          <w:sz w:val="22"/>
          <w:lang w:eastAsia="pt-PT"/>
        </w:rPr>
        <w:t>Zb</w:t>
      </w:r>
      <w:proofErr w:type="spellEnd"/>
      <w:r w:rsidRPr="00BF369C">
        <w:rPr>
          <w:color w:val="C00000"/>
          <w:sz w:val="22"/>
          <w:lang w:eastAsia="pt-PT"/>
        </w:rPr>
        <w:t>) Eu concebo X a existir sem conceber X a ser concebido.</w:t>
      </w:r>
    </w:p>
    <w:p w14:paraId="5995A143" w14:textId="77777777" w:rsidR="00982EBD" w:rsidRPr="00BF369C" w:rsidRDefault="00982EBD" w:rsidP="00087608">
      <w:pPr>
        <w:ind w:left="720"/>
        <w:rPr>
          <w:color w:val="C00000"/>
          <w:sz w:val="22"/>
          <w:lang w:eastAsia="pt-PT"/>
        </w:rPr>
      </w:pPr>
    </w:p>
    <w:p w14:paraId="5C587F86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Ou seja:</w:t>
      </w:r>
    </w:p>
    <w:p w14:paraId="4A211F01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Eu concebo X a existir sem conceber que X é concebido por mim ou por outra pessoa.</w:t>
      </w:r>
    </w:p>
    <w:p w14:paraId="73AF55B5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Eu concebo X a existir sem conceber X </w:t>
      </w:r>
      <w:r w:rsidRPr="00BF369C">
        <w:rPr>
          <w:i/>
          <w:sz w:val="22"/>
          <w:lang w:eastAsia="pt-PT"/>
        </w:rPr>
        <w:t>enquanto</w:t>
      </w:r>
      <w:r w:rsidRPr="00BF369C">
        <w:rPr>
          <w:sz w:val="22"/>
          <w:lang w:eastAsia="pt-PT"/>
        </w:rPr>
        <w:t xml:space="preserve"> algo concebido.</w:t>
      </w:r>
    </w:p>
    <w:p w14:paraId="2877F39F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1CC9DFC6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Se (</w:t>
      </w:r>
      <w:proofErr w:type="spellStart"/>
      <w:r w:rsidRPr="00BF369C">
        <w:rPr>
          <w:sz w:val="22"/>
          <w:lang w:eastAsia="pt-PT"/>
        </w:rPr>
        <w:t>Zb</w:t>
      </w:r>
      <w:proofErr w:type="spellEnd"/>
      <w:r w:rsidRPr="00BF369C">
        <w:rPr>
          <w:sz w:val="22"/>
          <w:lang w:eastAsia="pt-PT"/>
        </w:rPr>
        <w:t xml:space="preserve">) </w:t>
      </w:r>
      <w:r w:rsidRPr="00BF369C">
        <w:rPr>
          <w:i/>
          <w:sz w:val="22"/>
          <w:lang w:eastAsia="pt-PT"/>
        </w:rPr>
        <w:t>fosse</w:t>
      </w:r>
      <w:r w:rsidRPr="00BF369C">
        <w:rPr>
          <w:sz w:val="22"/>
          <w:lang w:eastAsia="pt-PT"/>
        </w:rPr>
        <w:t xml:space="preserve"> </w:t>
      </w:r>
      <w:proofErr w:type="spellStart"/>
      <w:r w:rsidRPr="00BF369C">
        <w:rPr>
          <w:sz w:val="22"/>
          <w:lang w:eastAsia="pt-PT"/>
        </w:rPr>
        <w:t>auto-contraditória</w:t>
      </w:r>
      <w:proofErr w:type="spellEnd"/>
      <w:r w:rsidRPr="00BF369C">
        <w:rPr>
          <w:sz w:val="22"/>
          <w:lang w:eastAsia="pt-PT"/>
        </w:rPr>
        <w:t>, a posição de Berkeley estaria justificada.</w:t>
      </w:r>
    </w:p>
    <w:p w14:paraId="079A6D93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Pois, nesse caso, a noção de X a existir sem ninguém a conceber X seria uma noção </w:t>
      </w:r>
      <w:proofErr w:type="spellStart"/>
      <w:r w:rsidRPr="00BF369C">
        <w:rPr>
          <w:sz w:val="22"/>
          <w:lang w:eastAsia="pt-PT"/>
        </w:rPr>
        <w:t>auto-contraditória</w:t>
      </w:r>
      <w:proofErr w:type="spellEnd"/>
      <w:r w:rsidRPr="00BF369C">
        <w:rPr>
          <w:sz w:val="22"/>
          <w:lang w:eastAsia="pt-PT"/>
        </w:rPr>
        <w:t>.</w:t>
      </w:r>
    </w:p>
    <w:p w14:paraId="4A6A4E2F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E se a noção de X existir sem ninguém a conceber X fosse </w:t>
      </w:r>
      <w:proofErr w:type="spellStart"/>
      <w:r w:rsidRPr="00BF369C">
        <w:rPr>
          <w:sz w:val="22"/>
          <w:lang w:eastAsia="pt-PT"/>
        </w:rPr>
        <w:t>auto-contraditória</w:t>
      </w:r>
      <w:proofErr w:type="spellEnd"/>
      <w:r w:rsidRPr="00BF369C">
        <w:rPr>
          <w:sz w:val="22"/>
          <w:lang w:eastAsia="pt-PT"/>
        </w:rPr>
        <w:t>, seria impossível X existir sem alguém a conceber X — sem X estar relacionado com uma certa mente.</w:t>
      </w:r>
    </w:p>
    <w:p w14:paraId="6B463A3D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003515D9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Acontece que (</w:t>
      </w:r>
      <w:proofErr w:type="spellStart"/>
      <w:r w:rsidRPr="00BF369C">
        <w:rPr>
          <w:sz w:val="22"/>
          <w:lang w:eastAsia="pt-PT"/>
        </w:rPr>
        <w:t>Zb</w:t>
      </w:r>
      <w:proofErr w:type="spellEnd"/>
      <w:r w:rsidRPr="00BF369C">
        <w:rPr>
          <w:sz w:val="22"/>
          <w:lang w:eastAsia="pt-PT"/>
        </w:rPr>
        <w:t xml:space="preserve">) não é </w:t>
      </w:r>
      <w:proofErr w:type="spellStart"/>
      <w:r w:rsidRPr="00BF369C">
        <w:rPr>
          <w:sz w:val="22"/>
          <w:lang w:eastAsia="pt-PT"/>
        </w:rPr>
        <w:t>auto-contraditória</w:t>
      </w:r>
      <w:proofErr w:type="spellEnd"/>
      <w:r w:rsidRPr="00BF369C">
        <w:rPr>
          <w:sz w:val="22"/>
          <w:lang w:eastAsia="pt-PT"/>
        </w:rPr>
        <w:t>.</w:t>
      </w:r>
    </w:p>
    <w:p w14:paraId="0F93D7AA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Posso conceber X a existir sem conceber X a ser concebido.</w:t>
      </w:r>
    </w:p>
    <w:p w14:paraId="35C54038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Posso pensar numa árvore (e.g.) sem pensar também que essa árvore está a ser pensada por mim ou por outra pessoa.</w:t>
      </w:r>
    </w:p>
    <w:p w14:paraId="6B3D73AC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2F8B7CE7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Para clarificar esta crítica, </w:t>
      </w:r>
      <w:proofErr w:type="spellStart"/>
      <w:r w:rsidRPr="00BF369C">
        <w:rPr>
          <w:sz w:val="22"/>
          <w:lang w:eastAsia="pt-PT"/>
        </w:rPr>
        <w:t>Dicker</w:t>
      </w:r>
      <w:proofErr w:type="spellEnd"/>
      <w:r w:rsidRPr="00BF369C">
        <w:rPr>
          <w:sz w:val="22"/>
          <w:lang w:eastAsia="pt-PT"/>
        </w:rPr>
        <w:t xml:space="preserve"> (p. 143) propõe uma analogia.</w:t>
      </w:r>
    </w:p>
    <w:p w14:paraId="154387A8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Consideremos a teoria: ser é ser fotografado.</w:t>
      </w:r>
    </w:p>
    <w:p w14:paraId="5AB7F46C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Um defensor desta teoria alega que F é uma </w:t>
      </w:r>
      <w:proofErr w:type="spellStart"/>
      <w:r w:rsidRPr="00BF369C">
        <w:rPr>
          <w:sz w:val="22"/>
          <w:lang w:eastAsia="pt-PT"/>
        </w:rPr>
        <w:t>auto-contradição</w:t>
      </w:r>
      <w:proofErr w:type="spellEnd"/>
      <w:r w:rsidRPr="00BF369C">
        <w:rPr>
          <w:sz w:val="22"/>
          <w:lang w:eastAsia="pt-PT"/>
        </w:rPr>
        <w:t>:</w:t>
      </w:r>
    </w:p>
    <w:p w14:paraId="5E28BC82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5BD4A8EF" w14:textId="77777777" w:rsidR="00982EBD" w:rsidRPr="00BF369C" w:rsidRDefault="00982EBD" w:rsidP="00087608">
      <w:pPr>
        <w:ind w:left="720"/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 xml:space="preserve">(F) Estou a fotografar X a existir </w:t>
      </w:r>
      <w:proofErr w:type="spellStart"/>
      <w:r w:rsidRPr="00BF369C">
        <w:rPr>
          <w:color w:val="C00000"/>
          <w:sz w:val="22"/>
          <w:lang w:eastAsia="pt-PT"/>
        </w:rPr>
        <w:t>infotografado</w:t>
      </w:r>
      <w:proofErr w:type="spellEnd"/>
      <w:r w:rsidRPr="00BF369C">
        <w:rPr>
          <w:color w:val="C00000"/>
          <w:sz w:val="22"/>
          <w:lang w:eastAsia="pt-PT"/>
        </w:rPr>
        <w:t>.</w:t>
      </w:r>
    </w:p>
    <w:p w14:paraId="0861AD46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2640FEBE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Portanto, diz o defensor da teoria, uma coisa não pode existir </w:t>
      </w:r>
      <w:proofErr w:type="spellStart"/>
      <w:r w:rsidRPr="00BF369C">
        <w:rPr>
          <w:sz w:val="22"/>
          <w:lang w:eastAsia="pt-PT"/>
        </w:rPr>
        <w:t>infotografada</w:t>
      </w:r>
      <w:proofErr w:type="spellEnd"/>
      <w:r w:rsidRPr="00BF369C">
        <w:rPr>
          <w:sz w:val="22"/>
          <w:lang w:eastAsia="pt-PT"/>
        </w:rPr>
        <w:t>, isto é, independentemente de uma máquina fotográfica.</w:t>
      </w:r>
    </w:p>
    <w:p w14:paraId="26798E39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Mas (F) é ambígua…</w:t>
      </w:r>
    </w:p>
    <w:p w14:paraId="2051FA53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03FCFEEC" w14:textId="77777777" w:rsidR="00982EBD" w:rsidRPr="00BF369C" w:rsidRDefault="00982EBD" w:rsidP="00087608">
      <w:pPr>
        <w:ind w:left="720"/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>(</w:t>
      </w:r>
      <w:proofErr w:type="spellStart"/>
      <w:r w:rsidRPr="00BF369C">
        <w:rPr>
          <w:color w:val="C00000"/>
          <w:sz w:val="22"/>
          <w:lang w:eastAsia="pt-PT"/>
        </w:rPr>
        <w:t>Fa</w:t>
      </w:r>
      <w:proofErr w:type="spellEnd"/>
      <w:r w:rsidRPr="00BF369C">
        <w:rPr>
          <w:color w:val="C00000"/>
          <w:sz w:val="22"/>
          <w:lang w:eastAsia="pt-PT"/>
        </w:rPr>
        <w:t>) Estou a fotografar X a existir sem fotografar X.</w:t>
      </w:r>
    </w:p>
    <w:p w14:paraId="1BCC6320" w14:textId="77777777" w:rsidR="00982EBD" w:rsidRPr="00BF369C" w:rsidRDefault="00982EBD" w:rsidP="00087608">
      <w:pPr>
        <w:ind w:left="720"/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>(</w:t>
      </w:r>
      <w:proofErr w:type="spellStart"/>
      <w:r w:rsidRPr="00BF369C">
        <w:rPr>
          <w:color w:val="C00000"/>
          <w:sz w:val="22"/>
          <w:lang w:eastAsia="pt-PT"/>
        </w:rPr>
        <w:t>Fb</w:t>
      </w:r>
      <w:proofErr w:type="spellEnd"/>
      <w:r w:rsidRPr="00BF369C">
        <w:rPr>
          <w:color w:val="C00000"/>
          <w:sz w:val="22"/>
          <w:lang w:eastAsia="pt-PT"/>
        </w:rPr>
        <w:t>) Estou a fotografar X a existir sem fotografar X (a ser) fotografado.</w:t>
      </w:r>
    </w:p>
    <w:p w14:paraId="0B038FBB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22ADA8E4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(</w:t>
      </w:r>
      <w:proofErr w:type="spellStart"/>
      <w:r w:rsidRPr="00BF369C">
        <w:rPr>
          <w:sz w:val="22"/>
          <w:lang w:eastAsia="pt-PT"/>
        </w:rPr>
        <w:t>Fa</w:t>
      </w:r>
      <w:proofErr w:type="spellEnd"/>
      <w:r w:rsidRPr="00BF369C">
        <w:rPr>
          <w:sz w:val="22"/>
          <w:lang w:eastAsia="pt-PT"/>
        </w:rPr>
        <w:t xml:space="preserve">) é uma </w:t>
      </w:r>
      <w:proofErr w:type="spellStart"/>
      <w:r w:rsidRPr="00BF369C">
        <w:rPr>
          <w:sz w:val="22"/>
          <w:lang w:eastAsia="pt-PT"/>
        </w:rPr>
        <w:t>auto-contradição</w:t>
      </w:r>
      <w:proofErr w:type="spellEnd"/>
      <w:r w:rsidRPr="00BF369C">
        <w:rPr>
          <w:sz w:val="22"/>
          <w:lang w:eastAsia="pt-PT"/>
        </w:rPr>
        <w:t>:</w:t>
      </w:r>
    </w:p>
    <w:p w14:paraId="7B34EFE4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Não posso estar simultaneamente a fotografar e a não fotografar X!</w:t>
      </w:r>
    </w:p>
    <w:p w14:paraId="38E3FF74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Mas isto não prova que X não possa existir </w:t>
      </w:r>
      <w:proofErr w:type="spellStart"/>
      <w:r w:rsidRPr="00BF369C">
        <w:rPr>
          <w:sz w:val="22"/>
          <w:lang w:eastAsia="pt-PT"/>
        </w:rPr>
        <w:t>infotografado</w:t>
      </w:r>
      <w:proofErr w:type="spellEnd"/>
      <w:r w:rsidRPr="00BF369C">
        <w:rPr>
          <w:sz w:val="22"/>
          <w:lang w:eastAsia="pt-PT"/>
        </w:rPr>
        <w:t>.</w:t>
      </w:r>
    </w:p>
    <w:p w14:paraId="1DCBE846" w14:textId="77777777" w:rsidR="00982EBD" w:rsidRPr="00BF369C" w:rsidRDefault="00982EBD" w:rsidP="00087608">
      <w:pPr>
        <w:numPr>
          <w:ilvl w:val="0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Se (</w:t>
      </w:r>
      <w:proofErr w:type="spellStart"/>
      <w:r w:rsidRPr="00BF369C">
        <w:rPr>
          <w:sz w:val="22"/>
          <w:lang w:eastAsia="pt-PT"/>
        </w:rPr>
        <w:t>Fb</w:t>
      </w:r>
      <w:proofErr w:type="spellEnd"/>
      <w:r w:rsidRPr="00BF369C">
        <w:rPr>
          <w:sz w:val="22"/>
          <w:lang w:eastAsia="pt-PT"/>
        </w:rPr>
        <w:t xml:space="preserve">) fosse uma </w:t>
      </w:r>
      <w:proofErr w:type="spellStart"/>
      <w:r w:rsidRPr="00BF369C">
        <w:rPr>
          <w:sz w:val="22"/>
          <w:lang w:eastAsia="pt-PT"/>
        </w:rPr>
        <w:t>auto-contradição</w:t>
      </w:r>
      <w:proofErr w:type="spellEnd"/>
      <w:r w:rsidRPr="00BF369C">
        <w:rPr>
          <w:sz w:val="22"/>
          <w:lang w:eastAsia="pt-PT"/>
        </w:rPr>
        <w:t xml:space="preserve">, seria impossível fotografar X sem existir, </w:t>
      </w:r>
      <w:r w:rsidRPr="00BF369C">
        <w:rPr>
          <w:i/>
          <w:sz w:val="22"/>
          <w:lang w:eastAsia="pt-PT"/>
        </w:rPr>
        <w:t>na imagem</w:t>
      </w:r>
      <w:r w:rsidRPr="00BF369C">
        <w:rPr>
          <w:sz w:val="22"/>
          <w:lang w:eastAsia="pt-PT"/>
        </w:rPr>
        <w:t>, uma máquina a fotografar X.</w:t>
      </w:r>
    </w:p>
    <w:p w14:paraId="329A84D2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Se (</w:t>
      </w:r>
      <w:proofErr w:type="spellStart"/>
      <w:r w:rsidRPr="00BF369C">
        <w:rPr>
          <w:sz w:val="22"/>
          <w:lang w:eastAsia="pt-PT"/>
        </w:rPr>
        <w:t>Fb</w:t>
      </w:r>
      <w:proofErr w:type="spellEnd"/>
      <w:r w:rsidRPr="00BF369C">
        <w:rPr>
          <w:sz w:val="22"/>
          <w:lang w:eastAsia="pt-PT"/>
        </w:rPr>
        <w:t xml:space="preserve">) fosse </w:t>
      </w:r>
      <w:proofErr w:type="spellStart"/>
      <w:r w:rsidRPr="00BF369C">
        <w:rPr>
          <w:sz w:val="22"/>
          <w:lang w:eastAsia="pt-PT"/>
        </w:rPr>
        <w:t>auto-contraditória</w:t>
      </w:r>
      <w:proofErr w:type="spellEnd"/>
      <w:r w:rsidRPr="00BF369C">
        <w:rPr>
          <w:sz w:val="22"/>
          <w:lang w:eastAsia="pt-PT"/>
        </w:rPr>
        <w:t xml:space="preserve">, portanto, isso mostraria que X não pode existir </w:t>
      </w:r>
      <w:proofErr w:type="spellStart"/>
      <w:r w:rsidRPr="00BF369C">
        <w:rPr>
          <w:sz w:val="22"/>
          <w:lang w:eastAsia="pt-PT"/>
        </w:rPr>
        <w:t>infotografado</w:t>
      </w:r>
      <w:proofErr w:type="spellEnd"/>
      <w:r w:rsidRPr="00BF369C">
        <w:rPr>
          <w:sz w:val="22"/>
          <w:lang w:eastAsia="pt-PT"/>
        </w:rPr>
        <w:t>.</w:t>
      </w:r>
    </w:p>
    <w:p w14:paraId="6CE63963" w14:textId="77777777" w:rsidR="00982EBD" w:rsidRPr="00BF369C" w:rsidRDefault="00982EBD" w:rsidP="00087608">
      <w:pPr>
        <w:numPr>
          <w:ilvl w:val="1"/>
          <w:numId w:val="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Mas, manifestamente, (</w:t>
      </w:r>
      <w:proofErr w:type="spellStart"/>
      <w:r w:rsidRPr="00BF369C">
        <w:rPr>
          <w:sz w:val="22"/>
          <w:lang w:eastAsia="pt-PT"/>
        </w:rPr>
        <w:t>Fb</w:t>
      </w:r>
      <w:proofErr w:type="spellEnd"/>
      <w:r w:rsidRPr="00BF369C">
        <w:rPr>
          <w:sz w:val="22"/>
          <w:lang w:eastAsia="pt-PT"/>
        </w:rPr>
        <w:t xml:space="preserve">) não é </w:t>
      </w:r>
      <w:proofErr w:type="spellStart"/>
      <w:r w:rsidRPr="00BF369C">
        <w:rPr>
          <w:sz w:val="22"/>
          <w:lang w:eastAsia="pt-PT"/>
        </w:rPr>
        <w:t>auto-contraditória</w:t>
      </w:r>
      <w:proofErr w:type="spellEnd"/>
      <w:r w:rsidRPr="00BF369C">
        <w:rPr>
          <w:sz w:val="22"/>
          <w:lang w:eastAsia="pt-PT"/>
        </w:rPr>
        <w:t>.</w:t>
      </w:r>
    </w:p>
    <w:p w14:paraId="573487A5" w14:textId="77777777" w:rsidR="00982EBD" w:rsidRPr="00BF369C" w:rsidRDefault="00982EBD" w:rsidP="00087608">
      <w:pPr>
        <w:pStyle w:val="Ttulo2"/>
        <w:rPr>
          <w:sz w:val="22"/>
          <w:szCs w:val="22"/>
        </w:rPr>
      </w:pPr>
      <w:r w:rsidRPr="00BF369C">
        <w:rPr>
          <w:sz w:val="22"/>
          <w:szCs w:val="22"/>
        </w:rPr>
        <w:t xml:space="preserve">2. Argumentos </w:t>
      </w:r>
      <w:proofErr w:type="spellStart"/>
      <w:r w:rsidRPr="00BF369C">
        <w:rPr>
          <w:sz w:val="22"/>
          <w:szCs w:val="22"/>
        </w:rPr>
        <w:t>indirectos</w:t>
      </w:r>
      <w:proofErr w:type="spellEnd"/>
      <w:r w:rsidRPr="00BF369C">
        <w:rPr>
          <w:sz w:val="22"/>
          <w:szCs w:val="22"/>
        </w:rPr>
        <w:t xml:space="preserve"> a favor do idealismo</w:t>
      </w:r>
    </w:p>
    <w:p w14:paraId="1544A860" w14:textId="5484669D" w:rsidR="00982EBD" w:rsidRDefault="00982EBD" w:rsidP="00087608">
      <w:pPr>
        <w:pStyle w:val="Ttulo3"/>
        <w:rPr>
          <w:sz w:val="22"/>
          <w:szCs w:val="22"/>
        </w:rPr>
      </w:pPr>
      <w:r w:rsidRPr="00BF369C">
        <w:rPr>
          <w:sz w:val="22"/>
          <w:szCs w:val="22"/>
        </w:rPr>
        <w:t xml:space="preserve">2.1. O princípio da semelhança: </w:t>
      </w:r>
      <w:r w:rsidRPr="00BF369C">
        <w:rPr>
          <w:i/>
          <w:sz w:val="22"/>
          <w:szCs w:val="22"/>
        </w:rPr>
        <w:t>Princípios</w:t>
      </w:r>
      <w:r w:rsidRPr="00BF369C">
        <w:rPr>
          <w:sz w:val="22"/>
          <w:szCs w:val="22"/>
        </w:rPr>
        <w:t xml:space="preserve"> 8</w:t>
      </w:r>
    </w:p>
    <w:p w14:paraId="766174DE" w14:textId="13CD4EB4" w:rsidR="000872C2" w:rsidRDefault="000872C2" w:rsidP="000872C2">
      <w:pPr>
        <w:rPr>
          <w:lang w:eastAsia="pt-PT"/>
        </w:rPr>
      </w:pPr>
    </w:p>
    <w:p w14:paraId="784C5B14" w14:textId="015BF800" w:rsidR="000872C2" w:rsidRPr="000872C2" w:rsidRDefault="000872C2" w:rsidP="000872C2">
      <w:pPr>
        <w:rPr>
          <w:sz w:val="22"/>
          <w:lang w:eastAsia="pt-PT"/>
        </w:rPr>
      </w:pPr>
      <w:r w:rsidRPr="000872C2">
        <w:rPr>
          <w:sz w:val="22"/>
          <w:lang w:eastAsia="pt-PT"/>
        </w:rPr>
        <w:t>8. Mas pode-se alegar que, embora as ideias por si não existam fora da mente, pode haver, contudo, coisas semelhantes a elas das quais elas são cópias ou imagens |</w:t>
      </w:r>
      <w:proofErr w:type="spellStart"/>
      <w:r w:rsidRPr="000872C2">
        <w:rPr>
          <w:sz w:val="22"/>
          <w:lang w:eastAsia="pt-PT"/>
        </w:rPr>
        <w:t>resemblances</w:t>
      </w:r>
      <w:proofErr w:type="spellEnd"/>
      <w:r w:rsidRPr="000872C2">
        <w:rPr>
          <w:sz w:val="22"/>
          <w:lang w:eastAsia="pt-PT"/>
        </w:rPr>
        <w:t xml:space="preserve">|; coisas que existem fora da mente em uma substância não pensante. Respondo que uma ideia não pode ser semelhante a nada a </w:t>
      </w:r>
      <w:r w:rsidRPr="000872C2">
        <w:rPr>
          <w:sz w:val="22"/>
          <w:lang w:eastAsia="pt-PT"/>
        </w:rPr>
        <w:t>não ser</w:t>
      </w:r>
      <w:r w:rsidRPr="000872C2">
        <w:rPr>
          <w:sz w:val="22"/>
          <w:lang w:eastAsia="pt-PT"/>
        </w:rPr>
        <w:t xml:space="preserve"> a uma ideia; uma cor ou figura não pode ser semelhante </w:t>
      </w:r>
      <w:r w:rsidRPr="000872C2">
        <w:rPr>
          <w:sz w:val="22"/>
          <w:lang w:eastAsia="pt-PT"/>
        </w:rPr>
        <w:t>a nada</w:t>
      </w:r>
      <w:r w:rsidRPr="000872C2">
        <w:rPr>
          <w:sz w:val="22"/>
          <w:lang w:eastAsia="pt-PT"/>
        </w:rPr>
        <w:t xml:space="preserve"> a não ser a outra cor ou figura. Se examinarmos um pouco nossos pensamentos, descobriremos que nos é </w:t>
      </w:r>
      <w:r w:rsidRPr="000872C2">
        <w:rPr>
          <w:sz w:val="22"/>
          <w:lang w:eastAsia="pt-PT"/>
        </w:rPr>
        <w:t>impossível conceber</w:t>
      </w:r>
      <w:r w:rsidRPr="000872C2">
        <w:rPr>
          <w:sz w:val="22"/>
          <w:lang w:eastAsia="pt-PT"/>
        </w:rPr>
        <w:t xml:space="preserve"> uma semelhança exceto entre nossas ideias. Mais </w:t>
      </w:r>
      <w:r w:rsidRPr="000872C2">
        <w:rPr>
          <w:sz w:val="22"/>
          <w:lang w:eastAsia="pt-PT"/>
        </w:rPr>
        <w:t>uma vez</w:t>
      </w:r>
      <w:r w:rsidRPr="000872C2">
        <w:rPr>
          <w:sz w:val="22"/>
          <w:lang w:eastAsia="pt-PT"/>
        </w:rPr>
        <w:t xml:space="preserve"> pergunto se os supostos originais ou coisas externas, </w:t>
      </w:r>
      <w:r w:rsidRPr="000872C2">
        <w:rPr>
          <w:sz w:val="22"/>
          <w:lang w:eastAsia="pt-PT"/>
        </w:rPr>
        <w:t>dos quais</w:t>
      </w:r>
      <w:r w:rsidRPr="000872C2">
        <w:rPr>
          <w:sz w:val="22"/>
          <w:lang w:eastAsia="pt-PT"/>
        </w:rPr>
        <w:t xml:space="preserve"> nossas ideias seriam imagens ou representações, são </w:t>
      </w:r>
      <w:proofErr w:type="spellStart"/>
      <w:r w:rsidRPr="000872C2">
        <w:rPr>
          <w:sz w:val="22"/>
          <w:lang w:eastAsia="pt-PT"/>
        </w:rPr>
        <w:t>perceptíveis</w:t>
      </w:r>
      <w:proofErr w:type="spellEnd"/>
      <w:r w:rsidRPr="000872C2">
        <w:rPr>
          <w:sz w:val="22"/>
          <w:lang w:eastAsia="pt-PT"/>
        </w:rPr>
        <w:t xml:space="preserve"> ou não. Se são, então são ideias, e nós </w:t>
      </w:r>
      <w:r w:rsidRPr="000872C2">
        <w:rPr>
          <w:sz w:val="22"/>
          <w:lang w:eastAsia="pt-PT"/>
        </w:rPr>
        <w:t>confirmamos nossa</w:t>
      </w:r>
      <w:r w:rsidRPr="000872C2">
        <w:rPr>
          <w:sz w:val="22"/>
          <w:lang w:eastAsia="pt-PT"/>
        </w:rPr>
        <w:t xml:space="preserve"> tese; mas se se alegar que não o são, desafio </w:t>
      </w:r>
      <w:r w:rsidRPr="000872C2">
        <w:rPr>
          <w:sz w:val="22"/>
          <w:lang w:eastAsia="pt-PT"/>
        </w:rPr>
        <w:t>qualquer um</w:t>
      </w:r>
      <w:r w:rsidRPr="000872C2">
        <w:rPr>
          <w:sz w:val="22"/>
          <w:lang w:eastAsia="pt-PT"/>
        </w:rPr>
        <w:t xml:space="preserve"> a pensar se faz sentido afirmar que uma cor é semelhante </w:t>
      </w:r>
      <w:r w:rsidRPr="000872C2">
        <w:rPr>
          <w:sz w:val="22"/>
          <w:lang w:eastAsia="pt-PT"/>
        </w:rPr>
        <w:t>a algo</w:t>
      </w:r>
      <w:r w:rsidRPr="000872C2">
        <w:rPr>
          <w:sz w:val="22"/>
          <w:lang w:eastAsia="pt-PT"/>
        </w:rPr>
        <w:t xml:space="preserve"> invisível, ou que duro e macio são qualidades </w:t>
      </w:r>
      <w:proofErr w:type="gramStart"/>
      <w:r w:rsidRPr="000872C2">
        <w:rPr>
          <w:sz w:val="22"/>
          <w:lang w:eastAsia="pt-PT"/>
        </w:rPr>
        <w:t>semelhantes  a</w:t>
      </w:r>
      <w:proofErr w:type="gramEnd"/>
      <w:r w:rsidRPr="000872C2">
        <w:rPr>
          <w:sz w:val="22"/>
          <w:lang w:eastAsia="pt-PT"/>
        </w:rPr>
        <w:t xml:space="preserve"> algo intangível; e assim por diante.  </w:t>
      </w:r>
    </w:p>
    <w:p w14:paraId="244F063A" w14:textId="77777777" w:rsidR="000872C2" w:rsidRDefault="000872C2" w:rsidP="000872C2">
      <w:pPr>
        <w:rPr>
          <w:lang w:eastAsia="pt-PT"/>
        </w:rPr>
      </w:pPr>
    </w:p>
    <w:p w14:paraId="46511227" w14:textId="06AEB192" w:rsidR="000872C2" w:rsidRDefault="000872C2" w:rsidP="000872C2">
      <w:pPr>
        <w:rPr>
          <w:lang w:eastAsia="pt-PT"/>
        </w:rPr>
      </w:pPr>
      <w:r>
        <w:rPr>
          <w:lang w:eastAsia="pt-PT"/>
        </w:rPr>
        <w:t xml:space="preserve">Berkeley, George. Obras Filosóficas De Berkeley (p. 62). Edição do </w:t>
      </w:r>
      <w:proofErr w:type="spellStart"/>
      <w:r>
        <w:rPr>
          <w:lang w:eastAsia="pt-PT"/>
        </w:rPr>
        <w:t>Kindle</w:t>
      </w:r>
      <w:proofErr w:type="spellEnd"/>
      <w:r>
        <w:rPr>
          <w:lang w:eastAsia="pt-PT"/>
        </w:rPr>
        <w:t>.</w:t>
      </w:r>
    </w:p>
    <w:p w14:paraId="344C14E0" w14:textId="77777777" w:rsidR="000872C2" w:rsidRPr="000872C2" w:rsidRDefault="000872C2" w:rsidP="000872C2">
      <w:pPr>
        <w:rPr>
          <w:lang w:eastAsia="pt-PT"/>
        </w:rPr>
      </w:pPr>
    </w:p>
    <w:p w14:paraId="05FC1FC7" w14:textId="5E42C11A" w:rsidR="00982EBD" w:rsidRPr="00BF369C" w:rsidRDefault="00982EBD" w:rsidP="00087608">
      <w:pPr>
        <w:numPr>
          <w:ilvl w:val="0"/>
          <w:numId w:val="9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Segunda parte de PCH8: a partir de “</w:t>
      </w:r>
      <w:r w:rsidR="000872C2">
        <w:rPr>
          <w:sz w:val="22"/>
          <w:lang w:eastAsia="pt-PT"/>
        </w:rPr>
        <w:t>Mais uma vez pergunto</w:t>
      </w:r>
      <w:r w:rsidRPr="00BF369C">
        <w:rPr>
          <w:sz w:val="22"/>
          <w:lang w:eastAsia="pt-PT"/>
        </w:rPr>
        <w:t>…”</w:t>
      </w:r>
    </w:p>
    <w:p w14:paraId="345BD1E9" w14:textId="77777777" w:rsidR="00982EBD" w:rsidRPr="00BF369C" w:rsidRDefault="00982EBD" w:rsidP="00087608">
      <w:pPr>
        <w:numPr>
          <w:ilvl w:val="1"/>
          <w:numId w:val="9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lastRenderedPageBreak/>
        <w:t xml:space="preserve">Aqui Berkeley tem em vista somente as teorias representativas da percepção segundo as quais os objectos materiais são </w:t>
      </w:r>
      <w:proofErr w:type="spellStart"/>
      <w:r w:rsidRPr="00BF369C">
        <w:rPr>
          <w:sz w:val="22"/>
          <w:lang w:eastAsia="pt-PT"/>
        </w:rPr>
        <w:t>imperceptíveis</w:t>
      </w:r>
      <w:proofErr w:type="spellEnd"/>
      <w:r w:rsidRPr="00BF369C">
        <w:rPr>
          <w:sz w:val="22"/>
          <w:lang w:eastAsia="pt-PT"/>
        </w:rPr>
        <w:t xml:space="preserve"> e só as ideias são </w:t>
      </w:r>
      <w:proofErr w:type="spellStart"/>
      <w:r w:rsidRPr="00BF369C">
        <w:rPr>
          <w:sz w:val="22"/>
          <w:lang w:eastAsia="pt-PT"/>
        </w:rPr>
        <w:t>perceptíveis</w:t>
      </w:r>
      <w:proofErr w:type="spellEnd"/>
      <w:r w:rsidRPr="00BF369C">
        <w:rPr>
          <w:sz w:val="22"/>
          <w:lang w:eastAsia="pt-PT"/>
        </w:rPr>
        <w:t>.</w:t>
      </w:r>
    </w:p>
    <w:p w14:paraId="4190AF76" w14:textId="77777777" w:rsidR="00982EBD" w:rsidRPr="00BF369C" w:rsidRDefault="00982EBD" w:rsidP="00087608">
      <w:pPr>
        <w:numPr>
          <w:ilvl w:val="1"/>
          <w:numId w:val="9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Mas um defensor do </w:t>
      </w:r>
      <w:proofErr w:type="spellStart"/>
      <w:r w:rsidRPr="00BF369C">
        <w:rPr>
          <w:sz w:val="22"/>
          <w:lang w:eastAsia="pt-PT"/>
        </w:rPr>
        <w:t>representacionalismo</w:t>
      </w:r>
      <w:proofErr w:type="spellEnd"/>
      <w:r w:rsidRPr="00BF369C">
        <w:rPr>
          <w:sz w:val="22"/>
          <w:lang w:eastAsia="pt-PT"/>
        </w:rPr>
        <w:t xml:space="preserve"> pode defender que os objectos materiais são </w:t>
      </w:r>
      <w:proofErr w:type="spellStart"/>
      <w:r w:rsidRPr="00BF369C">
        <w:rPr>
          <w:sz w:val="22"/>
          <w:lang w:eastAsia="pt-PT"/>
        </w:rPr>
        <w:t>perceptíveis</w:t>
      </w:r>
      <w:proofErr w:type="spellEnd"/>
      <w:r w:rsidRPr="00BF369C">
        <w:rPr>
          <w:sz w:val="22"/>
          <w:lang w:eastAsia="pt-PT"/>
        </w:rPr>
        <w:t>: ainda que não imediatamente.</w:t>
      </w:r>
    </w:p>
    <w:p w14:paraId="66A81735" w14:textId="77777777" w:rsidR="00982EBD" w:rsidRPr="00BF369C" w:rsidRDefault="00982EBD" w:rsidP="00087608">
      <w:pPr>
        <w:numPr>
          <w:ilvl w:val="2"/>
          <w:numId w:val="9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X é </w:t>
      </w:r>
      <w:proofErr w:type="spellStart"/>
      <w:r w:rsidRPr="00BF369C">
        <w:rPr>
          <w:b/>
          <w:sz w:val="22"/>
          <w:lang w:eastAsia="pt-PT"/>
        </w:rPr>
        <w:t>percepcionado</w:t>
      </w:r>
      <w:proofErr w:type="spellEnd"/>
      <w:r w:rsidRPr="00BF369C">
        <w:rPr>
          <w:b/>
          <w:sz w:val="22"/>
          <w:lang w:eastAsia="pt-PT"/>
        </w:rPr>
        <w:t xml:space="preserve"> </w:t>
      </w:r>
      <w:r w:rsidRPr="00BF369C">
        <w:rPr>
          <w:b/>
          <w:i/>
          <w:sz w:val="22"/>
          <w:lang w:eastAsia="pt-PT"/>
        </w:rPr>
        <w:t>imediatamente</w:t>
      </w:r>
      <w:r w:rsidRPr="00BF369C">
        <w:rPr>
          <w:sz w:val="22"/>
          <w:lang w:eastAsia="pt-PT"/>
        </w:rPr>
        <w:t xml:space="preserve"> =</w:t>
      </w:r>
      <w:proofErr w:type="spellStart"/>
      <w:r w:rsidRPr="00BF369C">
        <w:rPr>
          <w:sz w:val="22"/>
          <w:vertAlign w:val="subscript"/>
          <w:lang w:eastAsia="pt-PT"/>
        </w:rPr>
        <w:t>df</w:t>
      </w:r>
      <w:proofErr w:type="spellEnd"/>
      <w:r w:rsidRPr="00BF369C">
        <w:rPr>
          <w:sz w:val="22"/>
          <w:lang w:eastAsia="pt-PT"/>
        </w:rPr>
        <w:t xml:space="preserve"> X é </w:t>
      </w:r>
      <w:proofErr w:type="spellStart"/>
      <w:r w:rsidRPr="00BF369C">
        <w:rPr>
          <w:sz w:val="22"/>
          <w:lang w:eastAsia="pt-PT"/>
        </w:rPr>
        <w:t>percepcionado</w:t>
      </w:r>
      <w:proofErr w:type="spellEnd"/>
      <w:r w:rsidRPr="00BF369C">
        <w:rPr>
          <w:sz w:val="22"/>
          <w:lang w:eastAsia="pt-PT"/>
        </w:rPr>
        <w:t xml:space="preserve"> de tal maneira que a sua existência e natureza podem ser conhecidas unicamente a partir de uma dada experiência </w:t>
      </w:r>
      <w:proofErr w:type="spellStart"/>
      <w:r w:rsidRPr="00BF369C">
        <w:rPr>
          <w:sz w:val="22"/>
          <w:lang w:eastAsia="pt-PT"/>
        </w:rPr>
        <w:t>perceptiva</w:t>
      </w:r>
      <w:proofErr w:type="spellEnd"/>
      <w:r w:rsidRPr="00BF369C">
        <w:rPr>
          <w:sz w:val="22"/>
          <w:lang w:eastAsia="pt-PT"/>
        </w:rPr>
        <w:t>.</w:t>
      </w:r>
    </w:p>
    <w:p w14:paraId="598F482F" w14:textId="4EB8EEB8" w:rsidR="00982EBD" w:rsidRPr="00BF369C" w:rsidRDefault="00982EBD" w:rsidP="00087608">
      <w:pPr>
        <w:numPr>
          <w:ilvl w:val="1"/>
          <w:numId w:val="9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Aqui Berkeley refuta</w:t>
      </w:r>
      <w:r w:rsidR="000872C2">
        <w:rPr>
          <w:sz w:val="22"/>
          <w:lang w:eastAsia="pt-PT"/>
        </w:rPr>
        <w:t>rá</w:t>
      </w:r>
      <w:r w:rsidRPr="00BF369C">
        <w:rPr>
          <w:sz w:val="22"/>
          <w:lang w:eastAsia="pt-PT"/>
        </w:rPr>
        <w:t>, então, apenas algumas versões da teoria representativa.</w:t>
      </w:r>
    </w:p>
    <w:p w14:paraId="68D11D8C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396761F8" w14:textId="77777777" w:rsidR="00982EBD" w:rsidRPr="00BF369C" w:rsidRDefault="00982EBD" w:rsidP="00087608">
      <w:pPr>
        <w:numPr>
          <w:ilvl w:val="0"/>
          <w:numId w:val="9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Na parte inicial de PCH8, pelo contrário, encontra-se um argumento que poderá refutar qualquer versão de </w:t>
      </w:r>
      <w:proofErr w:type="spellStart"/>
      <w:r w:rsidRPr="00BF369C">
        <w:rPr>
          <w:sz w:val="22"/>
          <w:lang w:eastAsia="pt-PT"/>
        </w:rPr>
        <w:t>representacionalismo</w:t>
      </w:r>
      <w:proofErr w:type="spellEnd"/>
      <w:r w:rsidRPr="00BF369C">
        <w:rPr>
          <w:sz w:val="22"/>
          <w:lang w:eastAsia="pt-PT"/>
        </w:rPr>
        <w:t xml:space="preserve">, dado que quem defende uma teoria representativa presume </w:t>
      </w:r>
      <w:r w:rsidRPr="00BF369C">
        <w:rPr>
          <w:i/>
          <w:sz w:val="22"/>
          <w:lang w:eastAsia="pt-PT"/>
        </w:rPr>
        <w:t>sempre</w:t>
      </w:r>
      <w:r w:rsidRPr="00BF369C">
        <w:rPr>
          <w:sz w:val="22"/>
          <w:lang w:eastAsia="pt-PT"/>
        </w:rPr>
        <w:t xml:space="preserve"> que as ideias representam objectos materiais </w:t>
      </w:r>
      <w:r w:rsidRPr="00BF369C">
        <w:rPr>
          <w:i/>
          <w:sz w:val="22"/>
          <w:lang w:eastAsia="pt-PT"/>
        </w:rPr>
        <w:t>assemelhando-se</w:t>
      </w:r>
      <w:r w:rsidRPr="00BF369C">
        <w:rPr>
          <w:sz w:val="22"/>
          <w:lang w:eastAsia="pt-PT"/>
        </w:rPr>
        <w:t xml:space="preserve"> a eles. E Berkeley alega:</w:t>
      </w:r>
    </w:p>
    <w:p w14:paraId="4E264654" w14:textId="77777777" w:rsidR="00982EBD" w:rsidRPr="00BF369C" w:rsidRDefault="00982EBD" w:rsidP="00087608">
      <w:pPr>
        <w:rPr>
          <w:sz w:val="22"/>
          <w:lang w:eastAsia="pt-PT"/>
        </w:rPr>
      </w:pPr>
    </w:p>
    <w:p w14:paraId="2D64D930" w14:textId="4A4ECF5A" w:rsidR="00982EBD" w:rsidRPr="00BF369C" w:rsidRDefault="00982EBD" w:rsidP="00087608">
      <w:pPr>
        <w:rPr>
          <w:b/>
          <w:sz w:val="22"/>
          <w:lang w:eastAsia="pt-PT"/>
        </w:rPr>
      </w:pPr>
      <w:r w:rsidRPr="00BF369C">
        <w:rPr>
          <w:sz w:val="22"/>
          <w:lang w:eastAsia="pt-PT"/>
        </w:rPr>
        <w:tab/>
        <w:t xml:space="preserve">Uma ideia só pode assemelhar-se a outras ideias. </w:t>
      </w:r>
      <w:r w:rsidRPr="00BF369C">
        <w:rPr>
          <w:b/>
          <w:sz w:val="22"/>
          <w:lang w:eastAsia="pt-PT"/>
        </w:rPr>
        <w:t>(PS: Princípio da Semelhança)</w:t>
      </w:r>
    </w:p>
    <w:p w14:paraId="10ECC3A8" w14:textId="77777777" w:rsidR="00982EBD" w:rsidRPr="00BF369C" w:rsidRDefault="00982EBD" w:rsidP="00087608">
      <w:pPr>
        <w:rPr>
          <w:sz w:val="22"/>
          <w:lang w:eastAsia="pt-PT"/>
        </w:rPr>
      </w:pPr>
      <w:r w:rsidRPr="00BF369C">
        <w:rPr>
          <w:sz w:val="22"/>
          <w:lang w:eastAsia="pt-PT"/>
        </w:rPr>
        <w:tab/>
        <w:t>Logo, uma ideia não pode assemelhar-se a um objecto material.</w:t>
      </w:r>
    </w:p>
    <w:p w14:paraId="661AC6DE" w14:textId="77777777" w:rsidR="00982EBD" w:rsidRPr="00BF369C" w:rsidRDefault="00982EBD" w:rsidP="00087608">
      <w:pPr>
        <w:rPr>
          <w:sz w:val="22"/>
          <w:lang w:eastAsia="pt-PT"/>
        </w:rPr>
      </w:pPr>
    </w:p>
    <w:p w14:paraId="2C4C0D63" w14:textId="77777777" w:rsidR="00982EBD" w:rsidRPr="00BF369C" w:rsidRDefault="00982EBD" w:rsidP="00087608">
      <w:pPr>
        <w:numPr>
          <w:ilvl w:val="0"/>
          <w:numId w:val="9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Mas por que razão Berkeley aceita PS?</w:t>
      </w:r>
    </w:p>
    <w:p w14:paraId="7CAA6787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30529AB5" w14:textId="77777777" w:rsidR="00982EBD" w:rsidRPr="00BF369C" w:rsidRDefault="00982EBD" w:rsidP="00087608">
      <w:pPr>
        <w:numPr>
          <w:ilvl w:val="0"/>
          <w:numId w:val="9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Uma reconstituição do seu raciocínio:</w:t>
      </w:r>
    </w:p>
    <w:p w14:paraId="6C05E48C" w14:textId="77777777" w:rsidR="00982EBD" w:rsidRPr="00BF369C" w:rsidRDefault="00982EBD" w:rsidP="00087608">
      <w:pPr>
        <w:rPr>
          <w:color w:val="C00000"/>
          <w:sz w:val="22"/>
          <w:lang w:eastAsia="pt-PT"/>
        </w:rPr>
      </w:pPr>
    </w:p>
    <w:p w14:paraId="391DC40C" w14:textId="77777777" w:rsidR="00982EBD" w:rsidRPr="00BF369C" w:rsidRDefault="00982EBD" w:rsidP="00087608">
      <w:pPr>
        <w:numPr>
          <w:ilvl w:val="0"/>
          <w:numId w:val="12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>Tudo aquilo que é perceptível só pode assemelhar-se a algo perceptível.</w:t>
      </w:r>
    </w:p>
    <w:p w14:paraId="45F6DD7F" w14:textId="77777777" w:rsidR="00982EBD" w:rsidRPr="00BF369C" w:rsidRDefault="00982EBD" w:rsidP="00087608">
      <w:pPr>
        <w:numPr>
          <w:ilvl w:val="0"/>
          <w:numId w:val="12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>Tudo aquilo que é perceptível é uma ideia.</w:t>
      </w:r>
    </w:p>
    <w:p w14:paraId="2A9C2283" w14:textId="77777777" w:rsidR="00982EBD" w:rsidRPr="00BF369C" w:rsidRDefault="00982EBD" w:rsidP="00087608">
      <w:pPr>
        <w:numPr>
          <w:ilvl w:val="0"/>
          <w:numId w:val="12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>Tudo aquilo que é uma ideia é perceptível.</w:t>
      </w:r>
    </w:p>
    <w:p w14:paraId="42E4B91B" w14:textId="77777777" w:rsidR="00982EBD" w:rsidRPr="00BF369C" w:rsidRDefault="00982EBD" w:rsidP="00087608">
      <w:pPr>
        <w:numPr>
          <w:ilvl w:val="0"/>
          <w:numId w:val="12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>Tudo aquilo que é uma ideia só pode assemelhar-se a algo perceptível. [De (A) e (C)]</w:t>
      </w:r>
    </w:p>
    <w:p w14:paraId="5B9E1F84" w14:textId="77777777" w:rsidR="00982EBD" w:rsidRPr="00BF369C" w:rsidRDefault="00982EBD" w:rsidP="00087608">
      <w:pPr>
        <w:numPr>
          <w:ilvl w:val="0"/>
          <w:numId w:val="12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>Tudo aquilo que só pode assemelhar-se a algo perceptível só pode assemelhar-se a uma ideia. [De (B)*]</w:t>
      </w:r>
    </w:p>
    <w:p w14:paraId="5C2BFB92" w14:textId="77777777" w:rsidR="00982EBD" w:rsidRPr="00BF369C" w:rsidRDefault="00982EBD" w:rsidP="00087608">
      <w:pPr>
        <w:numPr>
          <w:ilvl w:val="0"/>
          <w:numId w:val="12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>Tudo aquilo que é uma ideia só pode assemelhar-se a uma ideia. [De (D) e (E)]</w:t>
      </w:r>
    </w:p>
    <w:p w14:paraId="1E5EEA1B" w14:textId="77777777" w:rsidR="00982EBD" w:rsidRPr="00BF369C" w:rsidRDefault="00982EBD" w:rsidP="00087608">
      <w:pPr>
        <w:ind w:left="720"/>
        <w:rPr>
          <w:color w:val="C00000"/>
          <w:sz w:val="22"/>
          <w:lang w:eastAsia="pt-PT"/>
        </w:rPr>
      </w:pPr>
    </w:p>
    <w:p w14:paraId="3A47CE06" w14:textId="77777777" w:rsidR="00982EBD" w:rsidRPr="00BF369C" w:rsidRDefault="00982EBD" w:rsidP="00087608">
      <w:pPr>
        <w:ind w:left="708"/>
        <w:rPr>
          <w:sz w:val="22"/>
          <w:lang w:eastAsia="pt-PT"/>
        </w:rPr>
      </w:pPr>
      <w:r w:rsidRPr="00BF369C">
        <w:rPr>
          <w:sz w:val="22"/>
          <w:lang w:eastAsia="pt-PT"/>
        </w:rPr>
        <w:t>*A inferência de (B) para (E) é como:</w:t>
      </w:r>
    </w:p>
    <w:p w14:paraId="6FB78934" w14:textId="77777777" w:rsidR="00982EBD" w:rsidRPr="00BF369C" w:rsidRDefault="00982EBD" w:rsidP="00087608">
      <w:pPr>
        <w:numPr>
          <w:ilvl w:val="0"/>
          <w:numId w:val="1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Todos os cavalos são animais. Logo, todas as cabeças de cavalos são cabeças de animais.</w:t>
      </w:r>
    </w:p>
    <w:p w14:paraId="6F17859A" w14:textId="77777777" w:rsidR="00982EBD" w:rsidRPr="00BF369C" w:rsidRDefault="00982EBD" w:rsidP="00087608">
      <w:pPr>
        <w:numPr>
          <w:ilvl w:val="0"/>
          <w:numId w:val="1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Todas as vacas são </w:t>
      </w:r>
      <w:proofErr w:type="gramStart"/>
      <w:r w:rsidRPr="00BF369C">
        <w:rPr>
          <w:sz w:val="22"/>
          <w:lang w:eastAsia="pt-PT"/>
        </w:rPr>
        <w:t>mamíferos</w:t>
      </w:r>
      <w:proofErr w:type="gramEnd"/>
      <w:r w:rsidRPr="00BF369C">
        <w:rPr>
          <w:sz w:val="22"/>
          <w:lang w:eastAsia="pt-PT"/>
        </w:rPr>
        <w:t>. Logo, todas as criaturas que só se assemelham a vacas são criaturas que só se assemelham a mamíferos.</w:t>
      </w:r>
    </w:p>
    <w:p w14:paraId="746D4C91" w14:textId="77777777" w:rsidR="00982EBD" w:rsidRPr="00BF369C" w:rsidRDefault="00982EBD" w:rsidP="00087608">
      <w:pPr>
        <w:rPr>
          <w:sz w:val="22"/>
          <w:lang w:eastAsia="pt-PT"/>
        </w:rPr>
      </w:pPr>
    </w:p>
    <w:p w14:paraId="201F5EF9" w14:textId="77777777" w:rsidR="00982EBD" w:rsidRPr="00BF369C" w:rsidRDefault="00982EBD" w:rsidP="00087608">
      <w:pPr>
        <w:numPr>
          <w:ilvl w:val="0"/>
          <w:numId w:val="9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Como poderá o </w:t>
      </w:r>
      <w:proofErr w:type="spellStart"/>
      <w:r w:rsidRPr="00BF369C">
        <w:rPr>
          <w:sz w:val="22"/>
          <w:lang w:eastAsia="pt-PT"/>
        </w:rPr>
        <w:t>representacionalista</w:t>
      </w:r>
      <w:proofErr w:type="spellEnd"/>
      <w:r w:rsidRPr="00BF369C">
        <w:rPr>
          <w:sz w:val="22"/>
          <w:lang w:eastAsia="pt-PT"/>
        </w:rPr>
        <w:t xml:space="preserve"> reagir a este argumento?</w:t>
      </w:r>
    </w:p>
    <w:p w14:paraId="6E8B3984" w14:textId="77777777" w:rsidR="00982EBD" w:rsidRPr="00BF369C" w:rsidRDefault="00982EBD" w:rsidP="00087608">
      <w:pPr>
        <w:numPr>
          <w:ilvl w:val="1"/>
          <w:numId w:val="9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Insistindo na distinção entre percepção imediata e percepção mediata.</w:t>
      </w:r>
    </w:p>
    <w:p w14:paraId="6E2A6C98" w14:textId="77777777" w:rsidR="00982EBD" w:rsidRPr="00BF369C" w:rsidRDefault="00982EBD" w:rsidP="00087608">
      <w:pPr>
        <w:numPr>
          <w:ilvl w:val="1"/>
          <w:numId w:val="9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À luz desta distinção, ele só aceitará as premissas do argumento nesta versão reconstruída:</w:t>
      </w:r>
    </w:p>
    <w:p w14:paraId="6C94F5EE" w14:textId="77777777" w:rsidR="00982EBD" w:rsidRPr="00BF369C" w:rsidRDefault="00982EBD" w:rsidP="00087608">
      <w:pPr>
        <w:rPr>
          <w:color w:val="C00000"/>
          <w:sz w:val="22"/>
          <w:lang w:eastAsia="pt-PT"/>
        </w:rPr>
      </w:pPr>
    </w:p>
    <w:p w14:paraId="29ABAF43" w14:textId="77777777" w:rsidR="00982EBD" w:rsidRPr="00BF369C" w:rsidRDefault="00982EBD" w:rsidP="00087608">
      <w:pPr>
        <w:numPr>
          <w:ilvl w:val="0"/>
          <w:numId w:val="13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 xml:space="preserve">Tudo aquilo que é </w:t>
      </w:r>
      <w:r w:rsidRPr="00BF369C">
        <w:rPr>
          <w:color w:val="1F497D"/>
          <w:sz w:val="22"/>
          <w:lang w:eastAsia="pt-PT"/>
        </w:rPr>
        <w:t>imediatamente</w:t>
      </w:r>
      <w:r w:rsidRPr="00BF369C">
        <w:rPr>
          <w:color w:val="C00000"/>
          <w:sz w:val="22"/>
          <w:lang w:eastAsia="pt-PT"/>
        </w:rPr>
        <w:t xml:space="preserve"> perceptível só pode assemelhar-se a algo perceptível.</w:t>
      </w:r>
    </w:p>
    <w:p w14:paraId="3A6F644C" w14:textId="77777777" w:rsidR="00982EBD" w:rsidRPr="00BF369C" w:rsidRDefault="00982EBD" w:rsidP="00087608">
      <w:pPr>
        <w:numPr>
          <w:ilvl w:val="0"/>
          <w:numId w:val="13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 xml:space="preserve">Tudo aquilo que é </w:t>
      </w:r>
      <w:r w:rsidRPr="00BF369C">
        <w:rPr>
          <w:color w:val="1F497D"/>
          <w:sz w:val="22"/>
          <w:lang w:eastAsia="pt-PT"/>
        </w:rPr>
        <w:t xml:space="preserve">imediatamente </w:t>
      </w:r>
      <w:r w:rsidRPr="00BF369C">
        <w:rPr>
          <w:color w:val="C00000"/>
          <w:sz w:val="22"/>
          <w:lang w:eastAsia="pt-PT"/>
        </w:rPr>
        <w:t>perceptível é uma ideia.</w:t>
      </w:r>
    </w:p>
    <w:p w14:paraId="5E6791F9" w14:textId="6660DAF9" w:rsidR="00982EBD" w:rsidRPr="00BF369C" w:rsidRDefault="00982EBD" w:rsidP="00087608">
      <w:pPr>
        <w:numPr>
          <w:ilvl w:val="0"/>
          <w:numId w:val="13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 xml:space="preserve">Tudo aquilo que é uma ideia é </w:t>
      </w:r>
      <w:r w:rsidRPr="00BF369C">
        <w:rPr>
          <w:color w:val="1F497D"/>
          <w:sz w:val="22"/>
          <w:lang w:eastAsia="pt-PT"/>
        </w:rPr>
        <w:t>imediatamente</w:t>
      </w:r>
      <w:r w:rsidR="001F5AA6">
        <w:rPr>
          <w:color w:val="1F497D"/>
          <w:sz w:val="22"/>
          <w:lang w:eastAsia="pt-PT"/>
        </w:rPr>
        <w:t xml:space="preserve"> </w:t>
      </w:r>
      <w:r w:rsidRPr="00BF369C">
        <w:rPr>
          <w:color w:val="C00000"/>
          <w:sz w:val="22"/>
          <w:lang w:eastAsia="pt-PT"/>
        </w:rPr>
        <w:t>perceptível.</w:t>
      </w:r>
    </w:p>
    <w:p w14:paraId="4657D98B" w14:textId="77777777" w:rsidR="00982EBD" w:rsidRPr="00BF369C" w:rsidRDefault="00982EBD" w:rsidP="00087608">
      <w:pPr>
        <w:numPr>
          <w:ilvl w:val="0"/>
          <w:numId w:val="13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>Tudo aquilo que é uma ideia só pode assemelhar-se a algo perceptível. [De (A) e (C)]</w:t>
      </w:r>
    </w:p>
    <w:p w14:paraId="33418C67" w14:textId="77777777" w:rsidR="00982EBD" w:rsidRPr="00BF369C" w:rsidRDefault="00982EBD" w:rsidP="00087608">
      <w:pPr>
        <w:numPr>
          <w:ilvl w:val="0"/>
          <w:numId w:val="13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 xml:space="preserve">Tudo aquilo que só pode assemelhar-se a algo </w:t>
      </w:r>
      <w:r w:rsidRPr="00BF369C">
        <w:rPr>
          <w:color w:val="1F497D"/>
          <w:sz w:val="22"/>
          <w:lang w:eastAsia="pt-PT"/>
        </w:rPr>
        <w:t>imediatamente</w:t>
      </w:r>
      <w:r w:rsidRPr="00BF369C">
        <w:rPr>
          <w:color w:val="C00000"/>
          <w:sz w:val="22"/>
          <w:lang w:eastAsia="pt-PT"/>
        </w:rPr>
        <w:t xml:space="preserve"> perceptível só pode assemelhar-se a uma ideia. [De (B)]</w:t>
      </w:r>
    </w:p>
    <w:p w14:paraId="74B41C43" w14:textId="77777777" w:rsidR="00982EBD" w:rsidRPr="00BF369C" w:rsidRDefault="00982EBD" w:rsidP="00087608">
      <w:pPr>
        <w:numPr>
          <w:ilvl w:val="0"/>
          <w:numId w:val="13"/>
        </w:numPr>
        <w:rPr>
          <w:color w:val="C00000"/>
          <w:sz w:val="22"/>
          <w:lang w:eastAsia="pt-PT"/>
        </w:rPr>
      </w:pPr>
      <w:r w:rsidRPr="00BF369C">
        <w:rPr>
          <w:color w:val="C00000"/>
          <w:sz w:val="22"/>
          <w:lang w:eastAsia="pt-PT"/>
        </w:rPr>
        <w:t>Tudo aquilo que é uma ideia só pode assemelhar-se a uma ideia. [De (D) e (E)]</w:t>
      </w:r>
    </w:p>
    <w:p w14:paraId="3CAD362B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5C03E4F7" w14:textId="77777777" w:rsidR="00982EBD" w:rsidRPr="00BF369C" w:rsidRDefault="00982EBD" w:rsidP="00087608">
      <w:pPr>
        <w:numPr>
          <w:ilvl w:val="0"/>
          <w:numId w:val="10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O problema é que este novo argumento é inválido: (F) (o Princípio da Semelhança) </w:t>
      </w:r>
      <w:r w:rsidRPr="00BF369C">
        <w:rPr>
          <w:i/>
          <w:sz w:val="22"/>
          <w:lang w:eastAsia="pt-PT"/>
        </w:rPr>
        <w:t>não</w:t>
      </w:r>
      <w:r w:rsidRPr="00BF369C">
        <w:rPr>
          <w:sz w:val="22"/>
          <w:lang w:eastAsia="pt-PT"/>
        </w:rPr>
        <w:t xml:space="preserve"> se segue de (D) e (E).</w:t>
      </w:r>
    </w:p>
    <w:p w14:paraId="1C73AD4D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1CCC2716" w14:textId="77777777" w:rsidR="00982EBD" w:rsidRPr="00BF369C" w:rsidRDefault="00982EBD" w:rsidP="00087608">
      <w:pPr>
        <w:pStyle w:val="Ttulo3"/>
        <w:rPr>
          <w:sz w:val="22"/>
          <w:szCs w:val="22"/>
        </w:rPr>
      </w:pPr>
      <w:r w:rsidRPr="00BF369C">
        <w:rPr>
          <w:sz w:val="22"/>
          <w:szCs w:val="22"/>
        </w:rPr>
        <w:t xml:space="preserve">2.2. Qualidades primárias e secundárias: </w:t>
      </w:r>
      <w:r w:rsidRPr="00BF369C">
        <w:rPr>
          <w:i/>
          <w:sz w:val="22"/>
          <w:szCs w:val="22"/>
        </w:rPr>
        <w:t>Princípios</w:t>
      </w:r>
      <w:r w:rsidRPr="00BF369C">
        <w:rPr>
          <w:sz w:val="22"/>
          <w:szCs w:val="22"/>
        </w:rPr>
        <w:t xml:space="preserve"> 9-15</w:t>
      </w:r>
    </w:p>
    <w:p w14:paraId="5F042EBD" w14:textId="77777777" w:rsidR="00982EBD" w:rsidRPr="00BF369C" w:rsidRDefault="00982EBD" w:rsidP="00087608">
      <w:pPr>
        <w:numPr>
          <w:ilvl w:val="0"/>
          <w:numId w:val="10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PCH9 introduz a distinção qualidades primárias/secundárias.</w:t>
      </w:r>
    </w:p>
    <w:p w14:paraId="3E81E7E5" w14:textId="21DDCCDA" w:rsidR="00982EBD" w:rsidRDefault="00982EBD" w:rsidP="00087608">
      <w:pPr>
        <w:pStyle w:val="Ttulo4"/>
        <w:rPr>
          <w:sz w:val="22"/>
          <w:szCs w:val="22"/>
        </w:rPr>
      </w:pPr>
      <w:r w:rsidRPr="00BF369C">
        <w:rPr>
          <w:sz w:val="22"/>
          <w:szCs w:val="22"/>
        </w:rPr>
        <w:t>2.2.1. O argumento da abstracção: Princípios 10</w:t>
      </w:r>
    </w:p>
    <w:p w14:paraId="55089CD6" w14:textId="4675AF2F" w:rsidR="007677BF" w:rsidRDefault="007677BF" w:rsidP="007677BF">
      <w:pPr>
        <w:rPr>
          <w:lang w:eastAsia="pt-PT"/>
        </w:rPr>
      </w:pPr>
    </w:p>
    <w:p w14:paraId="5C1B8750" w14:textId="1454EA81" w:rsidR="007677BF" w:rsidRDefault="007677BF" w:rsidP="007677BF">
      <w:pPr>
        <w:rPr>
          <w:lang w:eastAsia="pt-PT"/>
        </w:rPr>
      </w:pPr>
      <w:r w:rsidRPr="007677BF">
        <w:rPr>
          <w:sz w:val="22"/>
          <w:lang w:eastAsia="pt-PT"/>
        </w:rPr>
        <w:t xml:space="preserve">Não obstante, desejaria que todos </w:t>
      </w:r>
      <w:r w:rsidRPr="007677BF">
        <w:rPr>
          <w:sz w:val="22"/>
          <w:lang w:eastAsia="pt-PT"/>
        </w:rPr>
        <w:t>refletissem e</w:t>
      </w:r>
      <w:r w:rsidRPr="007677BF">
        <w:rPr>
          <w:sz w:val="22"/>
          <w:lang w:eastAsia="pt-PT"/>
        </w:rPr>
        <w:t xml:space="preserve"> tentassem ver se podem, por uma abstração mental, </w:t>
      </w:r>
      <w:r w:rsidRPr="007677BF">
        <w:rPr>
          <w:sz w:val="22"/>
          <w:lang w:eastAsia="pt-PT"/>
        </w:rPr>
        <w:t>conceber a</w:t>
      </w:r>
      <w:r w:rsidRPr="007677BF">
        <w:rPr>
          <w:sz w:val="22"/>
          <w:lang w:eastAsia="pt-PT"/>
        </w:rPr>
        <w:t xml:space="preserve"> extensão e o movimento de um corpo sem todas as </w:t>
      </w:r>
      <w:r w:rsidRPr="007677BF">
        <w:rPr>
          <w:sz w:val="22"/>
          <w:lang w:eastAsia="pt-PT"/>
        </w:rPr>
        <w:t>outras qualidades</w:t>
      </w:r>
      <w:r w:rsidRPr="007677BF">
        <w:rPr>
          <w:sz w:val="22"/>
          <w:lang w:eastAsia="pt-PT"/>
        </w:rPr>
        <w:t xml:space="preserve"> sensíveis. De minha parte, vejo com clareza que </w:t>
      </w:r>
      <w:r w:rsidRPr="007677BF">
        <w:rPr>
          <w:sz w:val="22"/>
          <w:lang w:eastAsia="pt-PT"/>
        </w:rPr>
        <w:t>não está</w:t>
      </w:r>
      <w:r w:rsidRPr="007677BF">
        <w:rPr>
          <w:sz w:val="22"/>
          <w:lang w:eastAsia="pt-PT"/>
        </w:rPr>
        <w:t xml:space="preserve"> em meu poder formar uma ideia de um corpo extenso </w:t>
      </w:r>
      <w:r w:rsidRPr="007677BF">
        <w:rPr>
          <w:sz w:val="22"/>
          <w:lang w:eastAsia="pt-PT"/>
        </w:rPr>
        <w:t>e em</w:t>
      </w:r>
      <w:r w:rsidRPr="007677BF">
        <w:rPr>
          <w:sz w:val="22"/>
          <w:lang w:eastAsia="pt-PT"/>
        </w:rPr>
        <w:t xml:space="preserve"> movimento a não ser que lhe atribua alguma cor ou </w:t>
      </w:r>
      <w:r w:rsidRPr="007677BF">
        <w:rPr>
          <w:sz w:val="22"/>
          <w:lang w:eastAsia="pt-PT"/>
        </w:rPr>
        <w:t>outra qualidade</w:t>
      </w:r>
      <w:r w:rsidRPr="007677BF">
        <w:rPr>
          <w:sz w:val="22"/>
          <w:lang w:eastAsia="pt-PT"/>
        </w:rPr>
        <w:t xml:space="preserve"> sensível que, admite-se, existe só na mente. </w:t>
      </w:r>
      <w:r w:rsidRPr="007677BF">
        <w:rPr>
          <w:sz w:val="22"/>
          <w:lang w:eastAsia="pt-PT"/>
        </w:rPr>
        <w:t>Em resumo</w:t>
      </w:r>
      <w:r w:rsidRPr="007677BF">
        <w:rPr>
          <w:sz w:val="22"/>
          <w:lang w:eastAsia="pt-PT"/>
        </w:rPr>
        <w:t xml:space="preserve">, extensão, figura e movimento abstraídos de todas </w:t>
      </w:r>
      <w:r w:rsidRPr="007677BF">
        <w:rPr>
          <w:sz w:val="22"/>
          <w:lang w:eastAsia="pt-PT"/>
        </w:rPr>
        <w:t>as demais</w:t>
      </w:r>
      <w:r w:rsidRPr="007677BF">
        <w:rPr>
          <w:sz w:val="22"/>
          <w:lang w:eastAsia="pt-PT"/>
        </w:rPr>
        <w:t xml:space="preserve"> qualidades são inconcebíveis. Portanto, onde as </w:t>
      </w:r>
      <w:r w:rsidRPr="007677BF">
        <w:rPr>
          <w:sz w:val="22"/>
          <w:lang w:eastAsia="pt-PT"/>
        </w:rPr>
        <w:t>demais qualidades</w:t>
      </w:r>
      <w:r w:rsidRPr="007677BF">
        <w:rPr>
          <w:sz w:val="22"/>
          <w:lang w:eastAsia="pt-PT"/>
        </w:rPr>
        <w:t xml:space="preserve"> estão, deverão estar também as primárias, ou </w:t>
      </w:r>
      <w:proofErr w:type="gramStart"/>
      <w:r w:rsidRPr="007677BF">
        <w:rPr>
          <w:sz w:val="22"/>
          <w:lang w:eastAsia="pt-PT"/>
        </w:rPr>
        <w:t>seja,  na</w:t>
      </w:r>
      <w:proofErr w:type="gramEnd"/>
      <w:r w:rsidRPr="007677BF">
        <w:rPr>
          <w:sz w:val="22"/>
          <w:lang w:eastAsia="pt-PT"/>
        </w:rPr>
        <w:t xml:space="preserve"> mente e em nenhum outro lugar</w:t>
      </w:r>
      <w:r>
        <w:rPr>
          <w:lang w:eastAsia="pt-PT"/>
        </w:rPr>
        <w:t>.</w:t>
      </w:r>
    </w:p>
    <w:p w14:paraId="2722F4B6" w14:textId="77777777" w:rsidR="007677BF" w:rsidRDefault="007677BF" w:rsidP="007677BF">
      <w:pPr>
        <w:rPr>
          <w:lang w:eastAsia="pt-PT"/>
        </w:rPr>
      </w:pPr>
    </w:p>
    <w:p w14:paraId="2BCE7811" w14:textId="0312AC22" w:rsidR="007677BF" w:rsidRPr="007677BF" w:rsidRDefault="007677BF" w:rsidP="007677BF">
      <w:pPr>
        <w:rPr>
          <w:sz w:val="22"/>
          <w:lang w:eastAsia="pt-PT"/>
        </w:rPr>
      </w:pPr>
      <w:r w:rsidRPr="007677BF">
        <w:rPr>
          <w:sz w:val="22"/>
          <w:lang w:eastAsia="pt-PT"/>
        </w:rPr>
        <w:t xml:space="preserve">Berkeley, George. Obras Filosóficas De Berkeley (p. 64). Edição do </w:t>
      </w:r>
      <w:proofErr w:type="spellStart"/>
      <w:r w:rsidRPr="007677BF">
        <w:rPr>
          <w:sz w:val="22"/>
          <w:lang w:eastAsia="pt-PT"/>
        </w:rPr>
        <w:t>Kindle</w:t>
      </w:r>
      <w:proofErr w:type="spellEnd"/>
      <w:r w:rsidRPr="007677BF">
        <w:rPr>
          <w:sz w:val="22"/>
          <w:lang w:eastAsia="pt-PT"/>
        </w:rPr>
        <w:t>.</w:t>
      </w:r>
    </w:p>
    <w:p w14:paraId="18AA10DD" w14:textId="77777777" w:rsidR="00982EBD" w:rsidRPr="00BF369C" w:rsidRDefault="00982EBD" w:rsidP="00087608">
      <w:pPr>
        <w:rPr>
          <w:sz w:val="22"/>
          <w:lang w:eastAsia="pt-PT"/>
        </w:rPr>
      </w:pPr>
    </w:p>
    <w:p w14:paraId="4F55AB80" w14:textId="77777777" w:rsidR="00982EBD" w:rsidRPr="00BF369C" w:rsidRDefault="00982EBD" w:rsidP="00087608">
      <w:pPr>
        <w:numPr>
          <w:ilvl w:val="0"/>
          <w:numId w:val="14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Se as qualidades primárias não podem ser </w:t>
      </w:r>
      <w:proofErr w:type="gramStart"/>
      <w:r w:rsidRPr="00BF369C">
        <w:rPr>
          <w:sz w:val="22"/>
          <w:lang w:eastAsia="pt-PT"/>
        </w:rPr>
        <w:t>abstraídas</w:t>
      </w:r>
      <w:proofErr w:type="gramEnd"/>
      <w:r w:rsidRPr="00BF369C">
        <w:rPr>
          <w:sz w:val="22"/>
          <w:lang w:eastAsia="pt-PT"/>
        </w:rPr>
        <w:t xml:space="preserve"> das secundárias, então as qualidades primárias não podem existir independentemente das secundárias.</w:t>
      </w:r>
    </w:p>
    <w:p w14:paraId="24A136B4" w14:textId="77777777" w:rsidR="00982EBD" w:rsidRPr="00BF369C" w:rsidRDefault="00982EBD" w:rsidP="00087608">
      <w:pPr>
        <w:numPr>
          <w:ilvl w:val="0"/>
          <w:numId w:val="14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As qualidades primárias não podem ser </w:t>
      </w:r>
      <w:proofErr w:type="gramStart"/>
      <w:r w:rsidRPr="00BF369C">
        <w:rPr>
          <w:sz w:val="22"/>
          <w:lang w:eastAsia="pt-PT"/>
        </w:rPr>
        <w:t>abstraídas</w:t>
      </w:r>
      <w:proofErr w:type="gramEnd"/>
      <w:r w:rsidRPr="00BF369C">
        <w:rPr>
          <w:sz w:val="22"/>
          <w:lang w:eastAsia="pt-PT"/>
        </w:rPr>
        <w:t xml:space="preserve"> das secundárias.</w:t>
      </w:r>
    </w:p>
    <w:p w14:paraId="57BC4BC4" w14:textId="77777777" w:rsidR="00982EBD" w:rsidRPr="00BF369C" w:rsidRDefault="00982EBD" w:rsidP="00087608">
      <w:pPr>
        <w:numPr>
          <w:ilvl w:val="0"/>
          <w:numId w:val="14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As qualidades secundárias são apenas sensações ou ideias que só existem na mente.</w:t>
      </w:r>
    </w:p>
    <w:p w14:paraId="6DB376C4" w14:textId="77777777" w:rsidR="00982EBD" w:rsidRPr="00BF369C" w:rsidRDefault="00982EBD" w:rsidP="00087608">
      <w:pPr>
        <w:numPr>
          <w:ilvl w:val="0"/>
          <w:numId w:val="14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Logo, as qualidades primárias só existem na mente.</w:t>
      </w:r>
    </w:p>
    <w:p w14:paraId="18E031DF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6BE5E471" w14:textId="77777777" w:rsidR="00982EBD" w:rsidRPr="00BF369C" w:rsidRDefault="00982EBD" w:rsidP="00087608">
      <w:pPr>
        <w:numPr>
          <w:ilvl w:val="0"/>
          <w:numId w:val="10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Um lockeano rejeitará (3), identificando qualidades secundárias com poderes do objecto ou subscrevendo a perspectiva do duplo aspecto.</w:t>
      </w:r>
    </w:p>
    <w:p w14:paraId="6D79B83C" w14:textId="77777777" w:rsidR="00982EBD" w:rsidRPr="00BF369C" w:rsidRDefault="00982EBD" w:rsidP="00087608">
      <w:pPr>
        <w:pStyle w:val="Ttulo4"/>
        <w:rPr>
          <w:sz w:val="22"/>
          <w:szCs w:val="22"/>
        </w:rPr>
      </w:pPr>
      <w:r w:rsidRPr="00BF369C">
        <w:rPr>
          <w:sz w:val="22"/>
          <w:szCs w:val="22"/>
        </w:rPr>
        <w:t xml:space="preserve">2.2.2. Argumento da relatividade </w:t>
      </w:r>
      <w:proofErr w:type="spellStart"/>
      <w:r w:rsidRPr="00BF369C">
        <w:rPr>
          <w:sz w:val="22"/>
          <w:szCs w:val="22"/>
        </w:rPr>
        <w:t>perceptiva</w:t>
      </w:r>
      <w:proofErr w:type="spellEnd"/>
      <w:r w:rsidRPr="00BF369C">
        <w:rPr>
          <w:sz w:val="22"/>
          <w:szCs w:val="22"/>
        </w:rPr>
        <w:t>: Princípios 11-15</w:t>
      </w:r>
    </w:p>
    <w:p w14:paraId="719DD94B" w14:textId="6F93707C" w:rsidR="00982EBD" w:rsidRDefault="00982EBD" w:rsidP="00087608">
      <w:pPr>
        <w:numPr>
          <w:ilvl w:val="0"/>
          <w:numId w:val="10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PCH14 e começo 15 contêm o mais importante.</w:t>
      </w:r>
    </w:p>
    <w:p w14:paraId="064F4ADF" w14:textId="0E6102A6" w:rsidR="007677BF" w:rsidRDefault="007677BF" w:rsidP="007677BF">
      <w:pPr>
        <w:rPr>
          <w:sz w:val="22"/>
          <w:lang w:eastAsia="pt-PT"/>
        </w:rPr>
      </w:pPr>
    </w:p>
    <w:p w14:paraId="4FCA2C4C" w14:textId="2887AAB4" w:rsidR="00684894" w:rsidRPr="00684894" w:rsidRDefault="00684894" w:rsidP="00684894">
      <w:pPr>
        <w:rPr>
          <w:sz w:val="22"/>
          <w:lang w:eastAsia="pt-PT"/>
        </w:rPr>
      </w:pPr>
      <w:r w:rsidRPr="00684894">
        <w:rPr>
          <w:sz w:val="22"/>
          <w:lang w:eastAsia="pt-PT"/>
        </w:rPr>
        <w:t xml:space="preserve">15. Em suma, quem considerar esses argumentos – os </w:t>
      </w:r>
      <w:r w:rsidRPr="00684894">
        <w:rPr>
          <w:sz w:val="22"/>
          <w:lang w:eastAsia="pt-PT"/>
        </w:rPr>
        <w:t>quais provam</w:t>
      </w:r>
      <w:r w:rsidRPr="00684894">
        <w:rPr>
          <w:sz w:val="22"/>
          <w:lang w:eastAsia="pt-PT"/>
        </w:rPr>
        <w:t xml:space="preserve"> manifestamente que cores e sabores existem só na mente – descobrirá que eles podem, com igual força, ser </w:t>
      </w:r>
      <w:proofErr w:type="gramStart"/>
      <w:r w:rsidRPr="00684894">
        <w:rPr>
          <w:sz w:val="22"/>
          <w:lang w:eastAsia="pt-PT"/>
        </w:rPr>
        <w:t>aduzidos  para</w:t>
      </w:r>
      <w:proofErr w:type="gramEnd"/>
      <w:r w:rsidRPr="00684894">
        <w:rPr>
          <w:sz w:val="22"/>
          <w:lang w:eastAsia="pt-PT"/>
        </w:rPr>
        <w:t xml:space="preserve"> provar a mesma coisa a respeito da extensão, da figura e do  movimento.</w:t>
      </w:r>
    </w:p>
    <w:p w14:paraId="1A122D16" w14:textId="77777777" w:rsidR="00684894" w:rsidRPr="00684894" w:rsidRDefault="00684894" w:rsidP="00684894">
      <w:pPr>
        <w:rPr>
          <w:sz w:val="22"/>
          <w:lang w:eastAsia="pt-PT"/>
        </w:rPr>
      </w:pPr>
    </w:p>
    <w:p w14:paraId="62956B73" w14:textId="465877CA" w:rsidR="00684894" w:rsidRPr="00684894" w:rsidRDefault="00684894" w:rsidP="00684894">
      <w:pPr>
        <w:rPr>
          <w:sz w:val="22"/>
          <w:lang w:eastAsia="pt-PT"/>
        </w:rPr>
      </w:pPr>
      <w:r w:rsidRPr="00684894">
        <w:rPr>
          <w:sz w:val="22"/>
          <w:lang w:eastAsia="pt-PT"/>
        </w:rPr>
        <w:t xml:space="preserve">Berkeley, George. Obras Filosóficas De Berkeley (p. 67). Edição do </w:t>
      </w:r>
      <w:proofErr w:type="spellStart"/>
      <w:r w:rsidRPr="00684894">
        <w:rPr>
          <w:sz w:val="22"/>
          <w:lang w:eastAsia="pt-PT"/>
        </w:rPr>
        <w:t>Kindle</w:t>
      </w:r>
      <w:proofErr w:type="spellEnd"/>
      <w:r w:rsidRPr="00684894">
        <w:rPr>
          <w:sz w:val="22"/>
          <w:lang w:eastAsia="pt-PT"/>
        </w:rPr>
        <w:t>.</w:t>
      </w:r>
    </w:p>
    <w:p w14:paraId="4FA60A0E" w14:textId="77777777" w:rsidR="00982EBD" w:rsidRPr="00BF369C" w:rsidRDefault="00982EBD" w:rsidP="00684894">
      <w:pPr>
        <w:pStyle w:val="PargrafodaLista"/>
        <w:ind w:left="0"/>
        <w:rPr>
          <w:sz w:val="22"/>
          <w:lang w:eastAsia="pt-PT"/>
        </w:rPr>
      </w:pPr>
    </w:p>
    <w:p w14:paraId="2FDCA603" w14:textId="77777777" w:rsidR="00982EBD" w:rsidRPr="00BF369C" w:rsidRDefault="00982EBD" w:rsidP="00087608">
      <w:pPr>
        <w:numPr>
          <w:ilvl w:val="0"/>
          <w:numId w:val="10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Se, como pensa o lockeano, as qualidades secundárias são dependentes da mente em virtude da sua relatividade </w:t>
      </w:r>
      <w:proofErr w:type="spellStart"/>
      <w:r w:rsidRPr="00BF369C">
        <w:rPr>
          <w:sz w:val="22"/>
          <w:lang w:eastAsia="pt-PT"/>
        </w:rPr>
        <w:t>perceptiva</w:t>
      </w:r>
      <w:proofErr w:type="spellEnd"/>
      <w:r w:rsidRPr="00BF369C">
        <w:rPr>
          <w:sz w:val="22"/>
          <w:lang w:eastAsia="pt-PT"/>
        </w:rPr>
        <w:t>, então as qualidades primárias também são dependentes da mente.</w:t>
      </w:r>
    </w:p>
    <w:p w14:paraId="3ED97C49" w14:textId="77777777" w:rsidR="00982EBD" w:rsidRPr="00BF369C" w:rsidRDefault="00982EBD" w:rsidP="00087608">
      <w:pPr>
        <w:numPr>
          <w:ilvl w:val="0"/>
          <w:numId w:val="10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Pois também estas últimas estão sujeitas à relatividade </w:t>
      </w:r>
      <w:proofErr w:type="spellStart"/>
      <w:r w:rsidRPr="00BF369C">
        <w:rPr>
          <w:sz w:val="22"/>
          <w:lang w:eastAsia="pt-PT"/>
        </w:rPr>
        <w:t>perceptiva</w:t>
      </w:r>
      <w:proofErr w:type="spellEnd"/>
      <w:r w:rsidRPr="00BF369C">
        <w:rPr>
          <w:sz w:val="22"/>
          <w:lang w:eastAsia="pt-PT"/>
        </w:rPr>
        <w:t>.</w:t>
      </w:r>
    </w:p>
    <w:p w14:paraId="3881C307" w14:textId="77777777" w:rsidR="00982EBD" w:rsidRPr="00BF369C" w:rsidRDefault="00982EBD" w:rsidP="00087608">
      <w:pPr>
        <w:ind w:left="360"/>
        <w:rPr>
          <w:sz w:val="22"/>
          <w:lang w:eastAsia="pt-PT"/>
        </w:rPr>
      </w:pPr>
    </w:p>
    <w:p w14:paraId="6523BA75" w14:textId="77777777" w:rsidR="00982EBD" w:rsidRPr="00BF369C" w:rsidRDefault="00982EBD" w:rsidP="00087608">
      <w:pPr>
        <w:numPr>
          <w:ilvl w:val="0"/>
          <w:numId w:val="10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Réplica: as qualidades secundárias não são dependentes da mente.</w:t>
      </w:r>
    </w:p>
    <w:p w14:paraId="26B50F52" w14:textId="77777777" w:rsidR="00982EBD" w:rsidRPr="00BF369C" w:rsidRDefault="00982EBD" w:rsidP="00087608">
      <w:pPr>
        <w:numPr>
          <w:ilvl w:val="1"/>
          <w:numId w:val="10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Uma coisa pode </w:t>
      </w:r>
      <w:r w:rsidRPr="00BF369C">
        <w:rPr>
          <w:i/>
          <w:sz w:val="22"/>
          <w:lang w:eastAsia="pt-PT"/>
        </w:rPr>
        <w:t>parecer</w:t>
      </w:r>
      <w:r w:rsidRPr="00BF369C">
        <w:rPr>
          <w:sz w:val="22"/>
          <w:lang w:eastAsia="pt-PT"/>
        </w:rPr>
        <w:t xml:space="preserve"> vermelha, doce, etc., mas </w:t>
      </w:r>
      <w:r w:rsidRPr="00BF369C">
        <w:rPr>
          <w:i/>
          <w:sz w:val="22"/>
          <w:lang w:eastAsia="pt-PT"/>
        </w:rPr>
        <w:t>ser</w:t>
      </w:r>
      <w:r w:rsidRPr="00BF369C">
        <w:rPr>
          <w:sz w:val="22"/>
          <w:lang w:eastAsia="pt-PT"/>
        </w:rPr>
        <w:t xml:space="preserve"> azul, amarga, etc.</w:t>
      </w:r>
    </w:p>
    <w:p w14:paraId="0B197716" w14:textId="77777777" w:rsidR="00982EBD" w:rsidRPr="00BF369C" w:rsidRDefault="00982EBD" w:rsidP="00087608">
      <w:pPr>
        <w:rPr>
          <w:sz w:val="22"/>
          <w:lang w:eastAsia="pt-PT"/>
        </w:rPr>
      </w:pPr>
    </w:p>
    <w:p w14:paraId="6AFA469B" w14:textId="77777777" w:rsidR="00982EBD" w:rsidRPr="00BF369C" w:rsidRDefault="00982EBD" w:rsidP="00087608">
      <w:pPr>
        <w:pStyle w:val="Ttulo3"/>
        <w:rPr>
          <w:sz w:val="22"/>
          <w:szCs w:val="22"/>
        </w:rPr>
      </w:pPr>
      <w:r w:rsidRPr="00BF369C">
        <w:rPr>
          <w:sz w:val="22"/>
          <w:szCs w:val="22"/>
        </w:rPr>
        <w:t xml:space="preserve">2.3. Substrato: </w:t>
      </w:r>
      <w:r w:rsidRPr="00BF369C">
        <w:rPr>
          <w:i/>
          <w:sz w:val="22"/>
          <w:szCs w:val="22"/>
        </w:rPr>
        <w:t>Princípios</w:t>
      </w:r>
      <w:r w:rsidRPr="00BF369C">
        <w:rPr>
          <w:sz w:val="22"/>
          <w:szCs w:val="22"/>
        </w:rPr>
        <w:t xml:space="preserve"> 16-17</w:t>
      </w:r>
    </w:p>
    <w:p w14:paraId="1E738A51" w14:textId="77777777" w:rsidR="00982EBD" w:rsidRPr="00BF369C" w:rsidRDefault="00982EBD" w:rsidP="00087608">
      <w:pPr>
        <w:numPr>
          <w:ilvl w:val="0"/>
          <w:numId w:val="25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A matéria, alega Berkeley, teria a extensão como propriedade básica.</w:t>
      </w:r>
    </w:p>
    <w:p w14:paraId="518E0F61" w14:textId="77777777" w:rsidR="00982EBD" w:rsidRPr="00BF369C" w:rsidRDefault="00982EBD" w:rsidP="00087608">
      <w:pPr>
        <w:numPr>
          <w:ilvl w:val="0"/>
          <w:numId w:val="25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A matéria seria, então, o substrato que suporta a extensão.</w:t>
      </w:r>
    </w:p>
    <w:p w14:paraId="51F0E0CB" w14:textId="77777777" w:rsidR="00982EBD" w:rsidRPr="00BF369C" w:rsidRDefault="00982EBD" w:rsidP="00087608">
      <w:pPr>
        <w:numPr>
          <w:ilvl w:val="0"/>
          <w:numId w:val="25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Mas não podemos ter qualquer ideia deste substrato.</w:t>
      </w:r>
    </w:p>
    <w:p w14:paraId="20EC9C72" w14:textId="77777777" w:rsidR="00982EBD" w:rsidRPr="00BF369C" w:rsidRDefault="00982EBD" w:rsidP="00087608">
      <w:pPr>
        <w:numPr>
          <w:ilvl w:val="0"/>
          <w:numId w:val="25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A própria noção de matéria, portanto, é ininteligível.</w:t>
      </w:r>
    </w:p>
    <w:p w14:paraId="303A8CF1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513DD6FC" w14:textId="77777777" w:rsidR="00982EBD" w:rsidRPr="00BF369C" w:rsidRDefault="00982EBD" w:rsidP="00087608">
      <w:pPr>
        <w:numPr>
          <w:ilvl w:val="0"/>
          <w:numId w:val="25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Berkeley, contudo, ignora a possibilidade de o materialista conceber os corpos materiais como simples agregados de propriedades, sem qualquer substrato.</w:t>
      </w:r>
    </w:p>
    <w:p w14:paraId="4C6D6ECB" w14:textId="77777777" w:rsidR="00982EBD" w:rsidRPr="00BF369C" w:rsidRDefault="00982EBD" w:rsidP="00087608">
      <w:pPr>
        <w:pStyle w:val="Ttulo3"/>
        <w:rPr>
          <w:sz w:val="22"/>
          <w:szCs w:val="22"/>
        </w:rPr>
      </w:pPr>
      <w:r w:rsidRPr="00BF369C">
        <w:rPr>
          <w:sz w:val="22"/>
          <w:szCs w:val="22"/>
        </w:rPr>
        <w:t xml:space="preserve">2.4. O argumento epistemológico: </w:t>
      </w:r>
      <w:r w:rsidRPr="00BF369C">
        <w:rPr>
          <w:i/>
          <w:sz w:val="22"/>
          <w:szCs w:val="22"/>
        </w:rPr>
        <w:t>Princípios</w:t>
      </w:r>
      <w:r w:rsidRPr="00BF369C">
        <w:rPr>
          <w:sz w:val="22"/>
          <w:szCs w:val="22"/>
        </w:rPr>
        <w:t xml:space="preserve"> 18-20</w:t>
      </w:r>
    </w:p>
    <w:p w14:paraId="1D403525" w14:textId="77777777" w:rsidR="00982EBD" w:rsidRPr="00BF369C" w:rsidRDefault="00982EBD" w:rsidP="00087608">
      <w:pPr>
        <w:numPr>
          <w:ilvl w:val="0"/>
          <w:numId w:val="24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Mesmo que existissem objectos materiais, não poderíamos sabê-lo.</w:t>
      </w:r>
    </w:p>
    <w:p w14:paraId="43438649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1083810E" w14:textId="77777777" w:rsidR="00982EBD" w:rsidRPr="00BF369C" w:rsidRDefault="00982EBD" w:rsidP="00087608">
      <w:pPr>
        <w:numPr>
          <w:ilvl w:val="0"/>
          <w:numId w:val="23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Se sabemos que existem coisas materiais, então sabemo-lo (a) percebendo-as imediatamente pelos sentidos ou (b) inferindo a sua existência a partir do que é percebido imediatamente pelos sentidos.</w:t>
      </w:r>
    </w:p>
    <w:p w14:paraId="1FFAA418" w14:textId="77777777" w:rsidR="00982EBD" w:rsidRPr="00BF369C" w:rsidRDefault="00982EBD" w:rsidP="00087608">
      <w:pPr>
        <w:numPr>
          <w:ilvl w:val="0"/>
          <w:numId w:val="23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Não sabemos que existem coisas materiais percebendo-as imediatamente pelos sentidos.</w:t>
      </w:r>
    </w:p>
    <w:p w14:paraId="6D75F46C" w14:textId="2BAB21DC" w:rsidR="00982EBD" w:rsidRPr="00BF369C" w:rsidRDefault="00982EBD" w:rsidP="00087608">
      <w:pPr>
        <w:numPr>
          <w:ilvl w:val="0"/>
          <w:numId w:val="23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Se sabemos que existem coisas materiais, então sabemo-lo</w:t>
      </w:r>
      <w:r w:rsidR="00404BA8">
        <w:rPr>
          <w:sz w:val="22"/>
          <w:lang w:eastAsia="pt-PT"/>
        </w:rPr>
        <w:t xml:space="preserve"> </w:t>
      </w:r>
      <w:r w:rsidRPr="00BF369C">
        <w:rPr>
          <w:sz w:val="22"/>
          <w:lang w:eastAsia="pt-PT"/>
        </w:rPr>
        <w:t>inferindo a sua existência a partir do que é percebido imediatamente pelos sentidos. [De (1) e (2)]</w:t>
      </w:r>
    </w:p>
    <w:p w14:paraId="612ECCEB" w14:textId="77777777" w:rsidR="00982EBD" w:rsidRPr="00BF369C" w:rsidRDefault="00982EBD" w:rsidP="00087608">
      <w:pPr>
        <w:numPr>
          <w:ilvl w:val="0"/>
          <w:numId w:val="23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A nossa única evidência de que existem coisas materiais — as nossas sensações ou ideias — poderia ser exactamente igual mesmo que não existissem coisas materiais.</w:t>
      </w:r>
    </w:p>
    <w:p w14:paraId="5B782C9C" w14:textId="77777777" w:rsidR="00982EBD" w:rsidRPr="00BF369C" w:rsidRDefault="00982EBD" w:rsidP="00087608">
      <w:pPr>
        <w:numPr>
          <w:ilvl w:val="0"/>
          <w:numId w:val="23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Se (4) é verdadeira, então não sabemos que existem coisas materiais inferindo a sua existência a partir do que é percebido imediatamente pelos sentidos.</w:t>
      </w:r>
    </w:p>
    <w:p w14:paraId="2C544353" w14:textId="77777777" w:rsidR="00982EBD" w:rsidRPr="00BF369C" w:rsidRDefault="00982EBD" w:rsidP="00087608">
      <w:pPr>
        <w:numPr>
          <w:ilvl w:val="0"/>
          <w:numId w:val="23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lastRenderedPageBreak/>
        <w:t>Não sabemos que existem coisas materiais inferindo a sua existência a partir do que é percebido imediatamente pelos sentidos. [De (4) e (5)]</w:t>
      </w:r>
    </w:p>
    <w:p w14:paraId="37A79B26" w14:textId="77777777" w:rsidR="00982EBD" w:rsidRPr="00BF369C" w:rsidRDefault="00982EBD" w:rsidP="00087608">
      <w:pPr>
        <w:numPr>
          <w:ilvl w:val="0"/>
          <w:numId w:val="23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Não podemos saber que existem coisas materiais. [De (1), (2) e (6)] </w:t>
      </w:r>
    </w:p>
    <w:p w14:paraId="33F7CC09" w14:textId="77777777" w:rsidR="00982EBD" w:rsidRPr="00BF369C" w:rsidRDefault="00982EBD" w:rsidP="00087608">
      <w:pPr>
        <w:pStyle w:val="Ttulo2"/>
        <w:rPr>
          <w:sz w:val="22"/>
          <w:szCs w:val="22"/>
        </w:rPr>
      </w:pPr>
      <w:r w:rsidRPr="00BF369C">
        <w:rPr>
          <w:sz w:val="22"/>
          <w:szCs w:val="22"/>
        </w:rPr>
        <w:t>3. Mente e Deus</w:t>
      </w:r>
    </w:p>
    <w:p w14:paraId="445B36D5" w14:textId="77777777" w:rsidR="00982EBD" w:rsidRPr="00BF369C" w:rsidRDefault="00982EBD" w:rsidP="00087608">
      <w:pPr>
        <w:pStyle w:val="Ttulo3"/>
        <w:rPr>
          <w:sz w:val="22"/>
          <w:szCs w:val="22"/>
        </w:rPr>
      </w:pPr>
      <w:r w:rsidRPr="00BF369C">
        <w:rPr>
          <w:sz w:val="22"/>
          <w:szCs w:val="22"/>
        </w:rPr>
        <w:t>3.1. O conceito de mente</w:t>
      </w:r>
    </w:p>
    <w:p w14:paraId="7A5360BE" w14:textId="77777777" w:rsidR="00982EBD" w:rsidRPr="00BF369C" w:rsidRDefault="00982EBD" w:rsidP="00087608">
      <w:pPr>
        <w:numPr>
          <w:ilvl w:val="0"/>
          <w:numId w:val="18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Berkeley tem pouco a dizer sobre o conceito de mente (veja-se PCH 27, 89, 138):</w:t>
      </w:r>
    </w:p>
    <w:p w14:paraId="6BB35148" w14:textId="77777777" w:rsidR="00982EBD" w:rsidRPr="00BF369C" w:rsidRDefault="00982EBD" w:rsidP="00087608">
      <w:pPr>
        <w:numPr>
          <w:ilvl w:val="1"/>
          <w:numId w:val="18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Uma mente é uma </w:t>
      </w:r>
      <w:r w:rsidRPr="00BF369C">
        <w:rPr>
          <w:i/>
          <w:sz w:val="22"/>
          <w:lang w:eastAsia="pt-PT"/>
        </w:rPr>
        <w:t>substância</w:t>
      </w:r>
      <w:r w:rsidRPr="00BF369C">
        <w:rPr>
          <w:sz w:val="22"/>
          <w:lang w:eastAsia="pt-PT"/>
        </w:rPr>
        <w:t xml:space="preserve"> espiritual.</w:t>
      </w:r>
    </w:p>
    <w:p w14:paraId="59422586" w14:textId="77777777" w:rsidR="00982EBD" w:rsidRPr="00BF369C" w:rsidRDefault="00982EBD" w:rsidP="00087608">
      <w:pPr>
        <w:numPr>
          <w:ilvl w:val="1"/>
          <w:numId w:val="18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Uma substância mental/espiritual não tem extensão, é simples e é </w:t>
      </w:r>
      <w:r w:rsidRPr="00BF369C">
        <w:rPr>
          <w:i/>
          <w:sz w:val="22"/>
          <w:lang w:eastAsia="pt-PT"/>
        </w:rPr>
        <w:t>activa</w:t>
      </w:r>
      <w:r w:rsidRPr="00BF369C">
        <w:rPr>
          <w:sz w:val="22"/>
          <w:lang w:eastAsia="pt-PT"/>
        </w:rPr>
        <w:t>.</w:t>
      </w:r>
    </w:p>
    <w:p w14:paraId="59A674F2" w14:textId="77777777" w:rsidR="00982EBD" w:rsidRPr="00BF369C" w:rsidRDefault="00982EBD" w:rsidP="00087608">
      <w:pPr>
        <w:numPr>
          <w:ilvl w:val="1"/>
          <w:numId w:val="18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Tem dois tipos de actividades: perceber/percepcionar e querer.</w:t>
      </w:r>
    </w:p>
    <w:p w14:paraId="61E15E00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1DE00A08" w14:textId="77777777" w:rsidR="00982EBD" w:rsidRPr="00BF369C" w:rsidRDefault="00982EBD" w:rsidP="00087608">
      <w:pPr>
        <w:numPr>
          <w:ilvl w:val="0"/>
          <w:numId w:val="18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Na verdade, Berkeley insiste que não temos qualquer </w:t>
      </w:r>
      <w:r w:rsidRPr="00BF369C">
        <w:rPr>
          <w:i/>
          <w:sz w:val="22"/>
          <w:lang w:eastAsia="pt-PT"/>
        </w:rPr>
        <w:t>ideia</w:t>
      </w:r>
      <w:r w:rsidRPr="00BF369C">
        <w:rPr>
          <w:sz w:val="22"/>
          <w:lang w:eastAsia="pt-PT"/>
        </w:rPr>
        <w:t xml:space="preserve"> da mente.</w:t>
      </w:r>
    </w:p>
    <w:p w14:paraId="36ED9B31" w14:textId="77777777" w:rsidR="00982EBD" w:rsidRPr="00BF369C" w:rsidRDefault="00982EBD" w:rsidP="00087608">
      <w:pPr>
        <w:numPr>
          <w:ilvl w:val="1"/>
          <w:numId w:val="18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Veja-se PCH 27 e 137.</w:t>
      </w:r>
    </w:p>
    <w:p w14:paraId="546768D0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1E2CCE61" w14:textId="77777777" w:rsidR="00982EBD" w:rsidRPr="00BF369C" w:rsidRDefault="00982EBD" w:rsidP="00087608">
      <w:pPr>
        <w:numPr>
          <w:ilvl w:val="0"/>
          <w:numId w:val="19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Os espíritos ou mentes são activos.</w:t>
      </w:r>
    </w:p>
    <w:p w14:paraId="37F61869" w14:textId="77777777" w:rsidR="00982EBD" w:rsidRPr="00BF369C" w:rsidRDefault="00982EBD" w:rsidP="00087608">
      <w:pPr>
        <w:numPr>
          <w:ilvl w:val="0"/>
          <w:numId w:val="19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As ideias são passivas.</w:t>
      </w:r>
    </w:p>
    <w:p w14:paraId="77133E52" w14:textId="77777777" w:rsidR="00982EBD" w:rsidRPr="00BF369C" w:rsidRDefault="00982EBD" w:rsidP="00087608">
      <w:pPr>
        <w:numPr>
          <w:ilvl w:val="0"/>
          <w:numId w:val="19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As mentes são profundamente diferentes das ideias. [De (1) e (2)]</w:t>
      </w:r>
    </w:p>
    <w:p w14:paraId="384AC940" w14:textId="77777777" w:rsidR="00982EBD" w:rsidRPr="00BF369C" w:rsidRDefault="00982EBD" w:rsidP="00087608">
      <w:pPr>
        <w:numPr>
          <w:ilvl w:val="0"/>
          <w:numId w:val="19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Uma ideia pode representar X só se for </w:t>
      </w:r>
      <w:r w:rsidRPr="00BF369C">
        <w:rPr>
          <w:i/>
          <w:sz w:val="22"/>
          <w:lang w:eastAsia="pt-PT"/>
        </w:rPr>
        <w:t>como</w:t>
      </w:r>
      <w:r w:rsidRPr="00BF369C">
        <w:rPr>
          <w:sz w:val="22"/>
          <w:lang w:eastAsia="pt-PT"/>
        </w:rPr>
        <w:t xml:space="preserve"> X — assemelhando-se a X.</w:t>
      </w:r>
    </w:p>
    <w:p w14:paraId="281760A9" w14:textId="77777777" w:rsidR="00982EBD" w:rsidRPr="00BF369C" w:rsidRDefault="00982EBD" w:rsidP="00087608">
      <w:pPr>
        <w:numPr>
          <w:ilvl w:val="0"/>
          <w:numId w:val="19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Nenhuma ideia pode representar uma mente. [De (3) e (4)]</w:t>
      </w:r>
    </w:p>
    <w:p w14:paraId="23E40704" w14:textId="77777777" w:rsidR="00982EBD" w:rsidRPr="00BF369C" w:rsidRDefault="00982EBD" w:rsidP="00087608">
      <w:pPr>
        <w:ind w:left="1068"/>
        <w:rPr>
          <w:sz w:val="22"/>
          <w:lang w:eastAsia="pt-PT"/>
        </w:rPr>
      </w:pPr>
    </w:p>
    <w:p w14:paraId="7DEDF333" w14:textId="77777777" w:rsidR="00982EBD" w:rsidRPr="00BF369C" w:rsidRDefault="00982EBD" w:rsidP="00087608">
      <w:pPr>
        <w:numPr>
          <w:ilvl w:val="0"/>
          <w:numId w:val="20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Ainda assim, temos uma </w:t>
      </w:r>
      <w:r w:rsidRPr="00BF369C">
        <w:rPr>
          <w:i/>
          <w:sz w:val="22"/>
          <w:lang w:eastAsia="pt-PT"/>
        </w:rPr>
        <w:t>noção</w:t>
      </w:r>
      <w:r w:rsidRPr="00BF369C">
        <w:rPr>
          <w:sz w:val="22"/>
          <w:lang w:eastAsia="pt-PT"/>
        </w:rPr>
        <w:t xml:space="preserve"> de mente: entendemos o que “mente” significa. (PCH 140, 142).</w:t>
      </w:r>
    </w:p>
    <w:p w14:paraId="2C97E80F" w14:textId="77777777" w:rsidR="00982EBD" w:rsidRPr="00BF369C" w:rsidRDefault="00982EBD" w:rsidP="00087608">
      <w:pPr>
        <w:pStyle w:val="Ttulo3"/>
        <w:rPr>
          <w:sz w:val="22"/>
          <w:szCs w:val="22"/>
        </w:rPr>
      </w:pPr>
      <w:r w:rsidRPr="00BF369C">
        <w:rPr>
          <w:sz w:val="22"/>
          <w:szCs w:val="22"/>
        </w:rPr>
        <w:t>3.2. Argumentos a favor das substâncias mentais</w:t>
      </w:r>
    </w:p>
    <w:p w14:paraId="5AAE5D17" w14:textId="77777777" w:rsidR="00982EBD" w:rsidRPr="00BF369C" w:rsidRDefault="00982EBD" w:rsidP="00087608">
      <w:pPr>
        <w:numPr>
          <w:ilvl w:val="0"/>
          <w:numId w:val="15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Berkeley acredita na existência de </w:t>
      </w:r>
      <w:r w:rsidRPr="00BF369C">
        <w:rPr>
          <w:i/>
          <w:sz w:val="22"/>
          <w:lang w:eastAsia="pt-PT"/>
        </w:rPr>
        <w:t xml:space="preserve">substâncias </w:t>
      </w:r>
      <w:r w:rsidRPr="00BF369C">
        <w:rPr>
          <w:sz w:val="22"/>
          <w:lang w:eastAsia="pt-PT"/>
        </w:rPr>
        <w:t>mentais.</w:t>
      </w:r>
    </w:p>
    <w:p w14:paraId="6E362CCB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2F616819" w14:textId="77777777" w:rsidR="00982EBD" w:rsidRPr="00BF369C" w:rsidRDefault="00982EBD" w:rsidP="00087608">
      <w:pPr>
        <w:numPr>
          <w:ilvl w:val="0"/>
          <w:numId w:val="15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Um dos seus argumentos a favor da substância mental — o </w:t>
      </w:r>
      <w:r w:rsidRPr="00BF369C">
        <w:rPr>
          <w:b/>
          <w:sz w:val="22"/>
          <w:lang w:eastAsia="pt-PT"/>
        </w:rPr>
        <w:t>argumento da dependência ontológica</w:t>
      </w:r>
      <w:r w:rsidRPr="00BF369C">
        <w:rPr>
          <w:sz w:val="22"/>
          <w:lang w:eastAsia="pt-PT"/>
        </w:rPr>
        <w:t xml:space="preserve"> — surge em várias secções dos PCH: 2, 89, 91, 135.</w:t>
      </w:r>
    </w:p>
    <w:p w14:paraId="46E366C4" w14:textId="77777777" w:rsidR="00982EBD" w:rsidRPr="00BF369C" w:rsidRDefault="00982EBD" w:rsidP="00087608">
      <w:pPr>
        <w:pStyle w:val="PargrafodaLista"/>
        <w:rPr>
          <w:sz w:val="22"/>
          <w:lang w:eastAsia="pt-PT"/>
        </w:rPr>
      </w:pPr>
    </w:p>
    <w:p w14:paraId="1CEA4552" w14:textId="77777777" w:rsidR="00982EBD" w:rsidRPr="00BF369C" w:rsidRDefault="00982EBD" w:rsidP="00087608">
      <w:pPr>
        <w:pStyle w:val="PargrafodaLista"/>
        <w:numPr>
          <w:ilvl w:val="0"/>
          <w:numId w:val="16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Existem ideias.</w:t>
      </w:r>
    </w:p>
    <w:p w14:paraId="627225A4" w14:textId="77777777" w:rsidR="00982EBD" w:rsidRPr="00BF369C" w:rsidRDefault="00982EBD" w:rsidP="00087608">
      <w:pPr>
        <w:pStyle w:val="PargrafodaLista"/>
        <w:numPr>
          <w:ilvl w:val="0"/>
          <w:numId w:val="16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A existência de uma ideia </w:t>
      </w:r>
      <w:r w:rsidRPr="00BF369C">
        <w:rPr>
          <w:b/>
          <w:sz w:val="22"/>
          <w:lang w:eastAsia="pt-PT"/>
        </w:rPr>
        <w:t>depende</w:t>
      </w:r>
      <w:r w:rsidRPr="00BF369C">
        <w:rPr>
          <w:sz w:val="22"/>
          <w:lang w:eastAsia="pt-PT"/>
        </w:rPr>
        <w:t xml:space="preserve"> de ela ser percebida por uma substância mental.</w:t>
      </w:r>
    </w:p>
    <w:p w14:paraId="501AF006" w14:textId="77777777" w:rsidR="00982EBD" w:rsidRPr="00BF369C" w:rsidRDefault="00982EBD" w:rsidP="00087608">
      <w:pPr>
        <w:pStyle w:val="PargrafodaLista"/>
        <w:numPr>
          <w:ilvl w:val="0"/>
          <w:numId w:val="16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Logo, existem substâncias mentais</w:t>
      </w:r>
    </w:p>
    <w:p w14:paraId="34770227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549A6231" w14:textId="77777777" w:rsidR="00982EBD" w:rsidRPr="00BF369C" w:rsidRDefault="00982EBD" w:rsidP="00087608">
      <w:pPr>
        <w:numPr>
          <w:ilvl w:val="0"/>
          <w:numId w:val="15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Um argumento mais desenvolvido — o </w:t>
      </w:r>
      <w:r w:rsidRPr="00BF369C">
        <w:rPr>
          <w:b/>
          <w:sz w:val="22"/>
          <w:lang w:eastAsia="pt-PT"/>
        </w:rPr>
        <w:t>argumento da dependência causal</w:t>
      </w:r>
      <w:r w:rsidRPr="00BF369C">
        <w:rPr>
          <w:sz w:val="22"/>
          <w:lang w:eastAsia="pt-PT"/>
        </w:rPr>
        <w:t xml:space="preserve"> — é apresentado em PCH 25 e 26.</w:t>
      </w:r>
    </w:p>
    <w:p w14:paraId="41B5CB57" w14:textId="77777777" w:rsidR="00982EBD" w:rsidRPr="00BF369C" w:rsidRDefault="00982EBD" w:rsidP="00087608">
      <w:pPr>
        <w:numPr>
          <w:ilvl w:val="0"/>
          <w:numId w:val="17"/>
        </w:numPr>
        <w:ind w:hanging="589"/>
        <w:rPr>
          <w:sz w:val="22"/>
          <w:lang w:eastAsia="pt-PT"/>
        </w:rPr>
      </w:pPr>
      <w:r w:rsidRPr="00BF369C">
        <w:rPr>
          <w:sz w:val="22"/>
          <w:lang w:eastAsia="pt-PT"/>
        </w:rPr>
        <w:t>As ideias contêm só aquilo que é percebido nelas.</w:t>
      </w:r>
    </w:p>
    <w:p w14:paraId="7646A4C4" w14:textId="77777777" w:rsidR="00982EBD" w:rsidRPr="00BF369C" w:rsidRDefault="00982EBD" w:rsidP="00087608">
      <w:pPr>
        <w:numPr>
          <w:ilvl w:val="0"/>
          <w:numId w:val="17"/>
        </w:numPr>
        <w:ind w:hanging="589"/>
        <w:rPr>
          <w:sz w:val="22"/>
          <w:lang w:eastAsia="pt-PT"/>
        </w:rPr>
      </w:pPr>
      <w:r w:rsidRPr="00BF369C">
        <w:rPr>
          <w:sz w:val="22"/>
          <w:lang w:eastAsia="pt-PT"/>
        </w:rPr>
        <w:t>Nenhuma força, poder ou agência é percebida numa ideia.</w:t>
      </w:r>
    </w:p>
    <w:p w14:paraId="0F2BDD15" w14:textId="77777777" w:rsidR="00982EBD" w:rsidRPr="00BF369C" w:rsidRDefault="00982EBD" w:rsidP="00087608">
      <w:pPr>
        <w:numPr>
          <w:ilvl w:val="0"/>
          <w:numId w:val="17"/>
        </w:numPr>
        <w:ind w:hanging="589"/>
        <w:rPr>
          <w:sz w:val="22"/>
          <w:lang w:eastAsia="pt-PT"/>
        </w:rPr>
      </w:pPr>
      <w:r w:rsidRPr="00BF369C">
        <w:rPr>
          <w:sz w:val="22"/>
          <w:lang w:eastAsia="pt-PT"/>
        </w:rPr>
        <w:t>Nenhuma ideia contém qualquer força, poder ou agência. [De (1) e (2)]</w:t>
      </w:r>
    </w:p>
    <w:p w14:paraId="20CD1512" w14:textId="77777777" w:rsidR="00982EBD" w:rsidRPr="00BF369C" w:rsidRDefault="00982EBD" w:rsidP="00087608">
      <w:pPr>
        <w:numPr>
          <w:ilvl w:val="0"/>
          <w:numId w:val="17"/>
        </w:numPr>
        <w:ind w:hanging="589"/>
        <w:rPr>
          <w:sz w:val="22"/>
          <w:lang w:eastAsia="pt-PT"/>
        </w:rPr>
      </w:pPr>
      <w:r w:rsidRPr="00BF369C">
        <w:rPr>
          <w:sz w:val="22"/>
          <w:lang w:eastAsia="pt-PT"/>
        </w:rPr>
        <w:lastRenderedPageBreak/>
        <w:t>Nenhuma ideia pode causar ou produzir outra ideia, ou fazer ou causar seja o que for. [De (3)]</w:t>
      </w:r>
    </w:p>
    <w:p w14:paraId="76AE0DFB" w14:textId="77777777" w:rsidR="00982EBD" w:rsidRPr="00BF369C" w:rsidRDefault="00982EBD" w:rsidP="00087608">
      <w:pPr>
        <w:numPr>
          <w:ilvl w:val="0"/>
          <w:numId w:val="17"/>
        </w:numPr>
        <w:ind w:hanging="589"/>
        <w:rPr>
          <w:sz w:val="22"/>
          <w:lang w:eastAsia="pt-PT"/>
        </w:rPr>
      </w:pPr>
      <w:r w:rsidRPr="00BF369C">
        <w:rPr>
          <w:sz w:val="22"/>
          <w:lang w:eastAsia="pt-PT"/>
        </w:rPr>
        <w:t>Percebemos uma sucessão contínua de ideias.</w:t>
      </w:r>
    </w:p>
    <w:p w14:paraId="0E5B4A1A" w14:textId="77777777" w:rsidR="00982EBD" w:rsidRPr="00BF369C" w:rsidRDefault="00982EBD" w:rsidP="00087608">
      <w:pPr>
        <w:numPr>
          <w:ilvl w:val="0"/>
          <w:numId w:val="17"/>
        </w:numPr>
        <w:ind w:hanging="589"/>
        <w:rPr>
          <w:sz w:val="22"/>
          <w:lang w:eastAsia="pt-PT"/>
        </w:rPr>
      </w:pPr>
      <w:r w:rsidRPr="00BF369C">
        <w:rPr>
          <w:sz w:val="22"/>
          <w:lang w:eastAsia="pt-PT"/>
        </w:rPr>
        <w:t>Estas ideias têm de ter uma causa.</w:t>
      </w:r>
    </w:p>
    <w:p w14:paraId="5F367AEB" w14:textId="77777777" w:rsidR="00982EBD" w:rsidRPr="00BF369C" w:rsidRDefault="00982EBD" w:rsidP="00087608">
      <w:pPr>
        <w:numPr>
          <w:ilvl w:val="0"/>
          <w:numId w:val="17"/>
        </w:numPr>
        <w:ind w:hanging="589"/>
        <w:rPr>
          <w:sz w:val="22"/>
          <w:lang w:eastAsia="pt-PT"/>
        </w:rPr>
      </w:pPr>
      <w:r w:rsidRPr="00BF369C">
        <w:rPr>
          <w:sz w:val="22"/>
          <w:lang w:eastAsia="pt-PT"/>
        </w:rPr>
        <w:t>Esta causa não pode consistir noutras ideias ou em combinações de ideias. [De (4)-(6)]</w:t>
      </w:r>
    </w:p>
    <w:p w14:paraId="48168168" w14:textId="77777777" w:rsidR="00982EBD" w:rsidRPr="00BF369C" w:rsidRDefault="00982EBD" w:rsidP="00087608">
      <w:pPr>
        <w:numPr>
          <w:ilvl w:val="0"/>
          <w:numId w:val="17"/>
        </w:numPr>
        <w:ind w:hanging="589"/>
        <w:rPr>
          <w:sz w:val="22"/>
          <w:lang w:eastAsia="pt-PT"/>
        </w:rPr>
      </w:pPr>
      <w:r w:rsidRPr="00BF369C">
        <w:rPr>
          <w:sz w:val="22"/>
          <w:lang w:eastAsia="pt-PT"/>
        </w:rPr>
        <w:t>Esta causa tem de ser uma substância. [De (7)]</w:t>
      </w:r>
    </w:p>
    <w:p w14:paraId="226F4C2C" w14:textId="77777777" w:rsidR="00982EBD" w:rsidRPr="00BF369C" w:rsidRDefault="00982EBD" w:rsidP="00087608">
      <w:pPr>
        <w:numPr>
          <w:ilvl w:val="0"/>
          <w:numId w:val="17"/>
        </w:numPr>
        <w:ind w:hanging="589"/>
        <w:rPr>
          <w:sz w:val="22"/>
          <w:lang w:eastAsia="pt-PT"/>
        </w:rPr>
      </w:pPr>
      <w:r w:rsidRPr="00BF369C">
        <w:rPr>
          <w:sz w:val="22"/>
          <w:lang w:eastAsia="pt-PT"/>
        </w:rPr>
        <w:t>Não existem substâncias materiais.</w:t>
      </w:r>
    </w:p>
    <w:p w14:paraId="22CA0236" w14:textId="77777777" w:rsidR="00982EBD" w:rsidRPr="00BF369C" w:rsidRDefault="00982EBD" w:rsidP="00087608">
      <w:pPr>
        <w:numPr>
          <w:ilvl w:val="0"/>
          <w:numId w:val="17"/>
        </w:numPr>
        <w:ind w:left="1276" w:hanging="589"/>
        <w:rPr>
          <w:sz w:val="22"/>
          <w:lang w:eastAsia="pt-PT"/>
        </w:rPr>
      </w:pPr>
      <w:r w:rsidRPr="00BF369C">
        <w:rPr>
          <w:sz w:val="22"/>
          <w:lang w:eastAsia="pt-PT"/>
        </w:rPr>
        <w:t>Esta causa tem de ser uma substância mental. [De (8) e (9)]</w:t>
      </w:r>
    </w:p>
    <w:p w14:paraId="3AC39D5F" w14:textId="77777777" w:rsidR="00982EBD" w:rsidRPr="00BF369C" w:rsidRDefault="00982EBD" w:rsidP="00087608">
      <w:pPr>
        <w:ind w:left="1276"/>
        <w:rPr>
          <w:sz w:val="22"/>
          <w:lang w:eastAsia="pt-PT"/>
        </w:rPr>
      </w:pPr>
    </w:p>
    <w:p w14:paraId="7D79117C" w14:textId="77777777" w:rsidR="00982EBD" w:rsidRPr="00BF369C" w:rsidRDefault="00982EBD" w:rsidP="00087608">
      <w:pPr>
        <w:numPr>
          <w:ilvl w:val="0"/>
          <w:numId w:val="15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(1) baseia-se no princípio cartesiano de que os conteúdos dos nossos próprios pensamentos são-nos perfeitamente acessíveis.</w:t>
      </w:r>
    </w:p>
    <w:p w14:paraId="28A0C94B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3B5716D7" w14:textId="77777777" w:rsidR="00982EBD" w:rsidRPr="00BF369C" w:rsidRDefault="00982EBD" w:rsidP="00087608">
      <w:pPr>
        <w:numPr>
          <w:ilvl w:val="0"/>
          <w:numId w:val="15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Em (2) Berkeley parece adoptar uma concepção imagética das ideias: estas são imagens mentais.</w:t>
      </w:r>
    </w:p>
    <w:p w14:paraId="171412B8" w14:textId="77777777" w:rsidR="00982EBD" w:rsidRPr="00BF369C" w:rsidRDefault="00982EBD" w:rsidP="00087608">
      <w:pPr>
        <w:numPr>
          <w:ilvl w:val="1"/>
          <w:numId w:val="15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E uma força ou um poder não podem ser literalmente representados (numa imagem/ideia).</w:t>
      </w:r>
    </w:p>
    <w:p w14:paraId="781EE3CC" w14:textId="77777777" w:rsidR="00982EBD" w:rsidRPr="00BF369C" w:rsidRDefault="00982EBD" w:rsidP="00087608">
      <w:pPr>
        <w:pStyle w:val="Ttulo3"/>
        <w:rPr>
          <w:sz w:val="22"/>
          <w:szCs w:val="22"/>
        </w:rPr>
      </w:pPr>
      <w:r w:rsidRPr="00BF369C">
        <w:rPr>
          <w:sz w:val="22"/>
          <w:szCs w:val="22"/>
        </w:rPr>
        <w:t>3.3. O argumento da passividade a favor da existência de Deus</w:t>
      </w:r>
    </w:p>
    <w:p w14:paraId="541609D6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Em PCH 28, 29 e 146, o argumento da dependência causal prolonga-se, resultando no </w:t>
      </w:r>
      <w:r w:rsidRPr="00BF369C">
        <w:rPr>
          <w:b/>
          <w:sz w:val="22"/>
          <w:lang w:eastAsia="pt-PT"/>
        </w:rPr>
        <w:t>argumento da passividade</w:t>
      </w:r>
      <w:r w:rsidRPr="00BF369C">
        <w:rPr>
          <w:sz w:val="22"/>
          <w:lang w:eastAsia="pt-PT"/>
        </w:rPr>
        <w:t xml:space="preserve"> a favor da existência de Deus.</w:t>
      </w:r>
    </w:p>
    <w:p w14:paraId="6C8432FA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26A491AA" w14:textId="77777777" w:rsidR="00982EBD" w:rsidRPr="00BF369C" w:rsidRDefault="00982EBD" w:rsidP="00087608">
      <w:pPr>
        <w:numPr>
          <w:ilvl w:val="0"/>
          <w:numId w:val="22"/>
        </w:numPr>
        <w:ind w:hanging="589"/>
        <w:rPr>
          <w:sz w:val="22"/>
          <w:lang w:eastAsia="pt-PT"/>
        </w:rPr>
      </w:pPr>
      <w:r w:rsidRPr="00BF369C">
        <w:rPr>
          <w:sz w:val="22"/>
          <w:lang w:eastAsia="pt-PT"/>
        </w:rPr>
        <w:t>Esta causa [das ideias que percebemos] tem de ser uma substância mental.</w:t>
      </w:r>
    </w:p>
    <w:p w14:paraId="1274EF84" w14:textId="77777777" w:rsidR="00982EBD" w:rsidRPr="00BF369C" w:rsidRDefault="00982EBD" w:rsidP="00087608">
      <w:pPr>
        <w:numPr>
          <w:ilvl w:val="0"/>
          <w:numId w:val="22"/>
        </w:numPr>
        <w:ind w:hanging="589"/>
        <w:rPr>
          <w:sz w:val="22"/>
          <w:lang w:eastAsia="pt-PT"/>
        </w:rPr>
      </w:pPr>
      <w:r w:rsidRPr="00BF369C">
        <w:rPr>
          <w:sz w:val="22"/>
          <w:lang w:eastAsia="pt-PT"/>
        </w:rPr>
        <w:t>Nós, seres humanos, produzimos voluntariamente algumas das nossas ideias, mas muitas das nossas ideias — as ideias dos sentidos — não dependem da nossa vontade e não são causadas por nós.</w:t>
      </w:r>
    </w:p>
    <w:p w14:paraId="2B155CBE" w14:textId="77777777" w:rsidR="00982EBD" w:rsidRPr="00BF369C" w:rsidRDefault="00982EBD" w:rsidP="00087608">
      <w:pPr>
        <w:numPr>
          <w:ilvl w:val="0"/>
          <w:numId w:val="22"/>
        </w:numPr>
        <w:ind w:hanging="589"/>
        <w:rPr>
          <w:sz w:val="22"/>
          <w:lang w:eastAsia="pt-PT"/>
        </w:rPr>
      </w:pPr>
      <w:r w:rsidRPr="00BF369C">
        <w:rPr>
          <w:sz w:val="22"/>
          <w:lang w:eastAsia="pt-PT"/>
        </w:rPr>
        <w:t>A causa destas ideias tem de ser outra mente. [De (10) e (11)]</w:t>
      </w:r>
    </w:p>
    <w:p w14:paraId="6D93AAEE" w14:textId="77777777" w:rsidR="00982EBD" w:rsidRPr="00BF369C" w:rsidRDefault="00982EBD" w:rsidP="00087608">
      <w:pPr>
        <w:numPr>
          <w:ilvl w:val="0"/>
          <w:numId w:val="22"/>
        </w:numPr>
        <w:ind w:hanging="589"/>
        <w:rPr>
          <w:sz w:val="22"/>
          <w:lang w:eastAsia="pt-PT"/>
        </w:rPr>
      </w:pPr>
      <w:r w:rsidRPr="00BF369C">
        <w:rPr>
          <w:sz w:val="22"/>
          <w:lang w:eastAsia="pt-PT"/>
        </w:rPr>
        <w:t>As ideias causadas por esta mente exibem um grau extraordinário de regularidade, ordem e beleza, especialmente no domínio dos seres vivos.</w:t>
      </w:r>
    </w:p>
    <w:p w14:paraId="5511585B" w14:textId="77777777" w:rsidR="00982EBD" w:rsidRPr="00BF369C" w:rsidRDefault="00982EBD" w:rsidP="00087608">
      <w:pPr>
        <w:numPr>
          <w:ilvl w:val="0"/>
          <w:numId w:val="22"/>
        </w:numPr>
        <w:ind w:hanging="589"/>
        <w:rPr>
          <w:sz w:val="22"/>
          <w:lang w:eastAsia="pt-PT"/>
        </w:rPr>
      </w:pPr>
      <w:r w:rsidRPr="00BF369C">
        <w:rPr>
          <w:sz w:val="22"/>
          <w:lang w:eastAsia="pt-PT"/>
        </w:rPr>
        <w:t>Esta mente é Deus. [De (13)]</w:t>
      </w:r>
    </w:p>
    <w:p w14:paraId="15778A7B" w14:textId="77777777" w:rsidR="00982EBD" w:rsidRPr="00BF369C" w:rsidRDefault="00982EBD" w:rsidP="00087608">
      <w:pPr>
        <w:rPr>
          <w:sz w:val="22"/>
          <w:lang w:eastAsia="pt-PT"/>
        </w:rPr>
      </w:pPr>
    </w:p>
    <w:p w14:paraId="260847FC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Temos aqui — de (13) para (14) — um </w:t>
      </w:r>
      <w:r w:rsidRPr="00BF369C">
        <w:rPr>
          <w:b/>
          <w:sz w:val="22"/>
          <w:lang w:eastAsia="pt-PT"/>
        </w:rPr>
        <w:t>argumento teleológico</w:t>
      </w:r>
      <w:r w:rsidRPr="00BF369C">
        <w:rPr>
          <w:sz w:val="22"/>
          <w:lang w:eastAsia="pt-PT"/>
        </w:rPr>
        <w:t>: a ordem teleológica no mundo indicia um agente que criou o mundo com um propósito ou finalidade.</w:t>
      </w:r>
    </w:p>
    <w:p w14:paraId="26BE43F9" w14:textId="77777777" w:rsidR="00982EBD" w:rsidRPr="00BF369C" w:rsidRDefault="00982EBD" w:rsidP="00087608">
      <w:pPr>
        <w:pStyle w:val="Ttulo3"/>
        <w:ind w:left="720"/>
        <w:rPr>
          <w:sz w:val="22"/>
          <w:szCs w:val="22"/>
        </w:rPr>
      </w:pPr>
      <w:r w:rsidRPr="00BF369C">
        <w:rPr>
          <w:sz w:val="22"/>
          <w:szCs w:val="22"/>
        </w:rPr>
        <w:t>3.4. Implicações do princípio da passividade das ideias</w:t>
      </w:r>
    </w:p>
    <w:p w14:paraId="6C426E7D" w14:textId="77777777" w:rsidR="00982EBD" w:rsidRPr="00BF369C" w:rsidRDefault="00982EBD" w:rsidP="00087608">
      <w:pPr>
        <w:rPr>
          <w:sz w:val="22"/>
          <w:lang w:eastAsia="pt-PT"/>
        </w:rPr>
      </w:pPr>
    </w:p>
    <w:p w14:paraId="4B9592BE" w14:textId="77777777" w:rsidR="00982EBD" w:rsidRPr="00BF369C" w:rsidRDefault="00982EBD" w:rsidP="00087608">
      <w:pPr>
        <w:numPr>
          <w:ilvl w:val="0"/>
          <w:numId w:val="21"/>
        </w:numPr>
        <w:rPr>
          <w:b/>
          <w:sz w:val="22"/>
          <w:lang w:eastAsia="pt-PT"/>
        </w:rPr>
      </w:pPr>
      <w:r w:rsidRPr="00BF369C">
        <w:rPr>
          <w:b/>
          <w:sz w:val="22"/>
          <w:lang w:eastAsia="pt-PT"/>
        </w:rPr>
        <w:t>Só as mentes podem ser causas.</w:t>
      </w:r>
    </w:p>
    <w:p w14:paraId="442B5B10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A causalidade é entendida segundo o modelo de uma mente causar ideias, </w:t>
      </w:r>
      <w:r w:rsidRPr="00BF369C">
        <w:rPr>
          <w:i/>
          <w:sz w:val="22"/>
          <w:lang w:eastAsia="pt-PT"/>
        </w:rPr>
        <w:t xml:space="preserve">querendo </w:t>
      </w:r>
      <w:r w:rsidRPr="00BF369C">
        <w:rPr>
          <w:sz w:val="22"/>
          <w:lang w:eastAsia="pt-PT"/>
        </w:rPr>
        <w:t>fazê-las existir. (PCH 28, 102, 105, 107)</w:t>
      </w:r>
    </w:p>
    <w:p w14:paraId="4E515F0F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Deus tem a capacidade de produzir directamente ideias </w:t>
      </w:r>
      <w:r w:rsidRPr="00BF369C">
        <w:rPr>
          <w:i/>
          <w:sz w:val="22"/>
          <w:lang w:eastAsia="pt-PT"/>
        </w:rPr>
        <w:t>noutras</w:t>
      </w:r>
      <w:r w:rsidRPr="00BF369C">
        <w:rPr>
          <w:sz w:val="22"/>
          <w:lang w:eastAsia="pt-PT"/>
        </w:rPr>
        <w:t xml:space="preserve"> mentes.</w:t>
      </w:r>
    </w:p>
    <w:p w14:paraId="22B8B205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22922F0D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lastRenderedPageBreak/>
        <w:t xml:space="preserve">Sendo a natureza apenas um vasto sistema de ideias, </w:t>
      </w:r>
      <w:r w:rsidRPr="00BF369C">
        <w:rPr>
          <w:b/>
          <w:sz w:val="22"/>
          <w:lang w:eastAsia="pt-PT"/>
        </w:rPr>
        <w:t>não existem causas na natureza.</w:t>
      </w:r>
    </w:p>
    <w:p w14:paraId="5D23D944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Todas as ideias dos sentidos são causadas por Deus, que as imprime nas mentes humanas de forma ordenada. (PCH 150)</w:t>
      </w:r>
    </w:p>
    <w:p w14:paraId="4352F3D9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6061A61E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Uma </w:t>
      </w:r>
      <w:r w:rsidRPr="00BF369C">
        <w:rPr>
          <w:b/>
          <w:sz w:val="22"/>
          <w:lang w:eastAsia="pt-PT"/>
        </w:rPr>
        <w:t>lei da natureza</w:t>
      </w:r>
      <w:r w:rsidRPr="00BF369C">
        <w:rPr>
          <w:sz w:val="22"/>
          <w:lang w:eastAsia="pt-PT"/>
        </w:rPr>
        <w:t>, então, é apenas uma regularidade permanente na forma como Deus escolheu causar ideias dos sentidos em nós. (PCH 30)</w:t>
      </w:r>
    </w:p>
    <w:p w14:paraId="1D2EC862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26CA1844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Deus cria em nós esses padrões regulares de ideias </w:t>
      </w:r>
      <w:r w:rsidRPr="00BF369C">
        <w:rPr>
          <w:i/>
          <w:sz w:val="22"/>
          <w:lang w:eastAsia="pt-PT"/>
        </w:rPr>
        <w:t>para</w:t>
      </w:r>
      <w:r w:rsidRPr="00BF369C">
        <w:rPr>
          <w:sz w:val="22"/>
          <w:lang w:eastAsia="pt-PT"/>
        </w:rPr>
        <w:t xml:space="preserve"> nosso benefício — </w:t>
      </w:r>
      <w:r w:rsidRPr="00BF369C">
        <w:rPr>
          <w:i/>
          <w:sz w:val="22"/>
          <w:lang w:eastAsia="pt-PT"/>
        </w:rPr>
        <w:t>para</w:t>
      </w:r>
      <w:r w:rsidRPr="00BF369C">
        <w:rPr>
          <w:sz w:val="22"/>
          <w:lang w:eastAsia="pt-PT"/>
        </w:rPr>
        <w:t xml:space="preserve"> que possamos fazer previsões e agir em função de propósitos. (PCH 31)</w:t>
      </w:r>
    </w:p>
    <w:p w14:paraId="3211B92D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6CF9D055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É apropriado, então, explicar acontecimentos naturais em termos de </w:t>
      </w:r>
      <w:r w:rsidRPr="00BF369C">
        <w:rPr>
          <w:b/>
          <w:sz w:val="22"/>
          <w:lang w:eastAsia="pt-PT"/>
        </w:rPr>
        <w:t>causas finais</w:t>
      </w:r>
      <w:r w:rsidRPr="00BF369C">
        <w:rPr>
          <w:sz w:val="22"/>
          <w:lang w:eastAsia="pt-PT"/>
        </w:rPr>
        <w:t>. (PCH 107)</w:t>
      </w:r>
    </w:p>
    <w:p w14:paraId="46BA36AD" w14:textId="77777777" w:rsidR="00982EBD" w:rsidRPr="00BF369C" w:rsidRDefault="00982EBD" w:rsidP="00087608">
      <w:pPr>
        <w:pStyle w:val="Ttulo3"/>
        <w:ind w:left="720"/>
        <w:rPr>
          <w:sz w:val="22"/>
          <w:szCs w:val="22"/>
        </w:rPr>
      </w:pPr>
      <w:r w:rsidRPr="00BF369C">
        <w:rPr>
          <w:sz w:val="22"/>
          <w:szCs w:val="22"/>
        </w:rPr>
        <w:t>3.5. Agência humana</w:t>
      </w:r>
    </w:p>
    <w:p w14:paraId="70D076F7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Se as ideias dos sentidos são causadas por Deus, parece que não somos os verdadeiros agentes daquilo que fazemos.</w:t>
      </w:r>
    </w:p>
    <w:p w14:paraId="0870E60F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Quando levanto o braço (e.g.), esse movimento consiste, segundo Berkeley, numa certa mudança num grupo de ideias dos sentidos.</w:t>
      </w:r>
    </w:p>
    <w:p w14:paraId="6E367888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Essa mudança foi causada </w:t>
      </w:r>
      <w:r w:rsidRPr="00BF369C">
        <w:rPr>
          <w:i/>
          <w:sz w:val="22"/>
          <w:lang w:eastAsia="pt-PT"/>
        </w:rPr>
        <w:t>directamente</w:t>
      </w:r>
      <w:r w:rsidRPr="00BF369C">
        <w:rPr>
          <w:sz w:val="22"/>
          <w:lang w:eastAsia="pt-PT"/>
        </w:rPr>
        <w:t xml:space="preserve"> por Deus.</w:t>
      </w:r>
    </w:p>
    <w:p w14:paraId="3ABAE441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Então como posso ter sido </w:t>
      </w:r>
      <w:r w:rsidRPr="00BF369C">
        <w:rPr>
          <w:i/>
          <w:sz w:val="22"/>
          <w:lang w:eastAsia="pt-PT"/>
        </w:rPr>
        <w:t>eu</w:t>
      </w:r>
      <w:r w:rsidRPr="00BF369C">
        <w:rPr>
          <w:sz w:val="22"/>
          <w:lang w:eastAsia="pt-PT"/>
        </w:rPr>
        <w:t xml:space="preserve"> o agente desse acto?</w:t>
      </w:r>
    </w:p>
    <w:p w14:paraId="2ED36C5A" w14:textId="0B741965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Berkeley responde no </w:t>
      </w:r>
      <w:r w:rsidRPr="00BF369C">
        <w:rPr>
          <w:i/>
          <w:sz w:val="22"/>
          <w:lang w:eastAsia="pt-PT"/>
        </w:rPr>
        <w:t>Terceiro Diálogo</w:t>
      </w:r>
      <w:r w:rsidRPr="00BF369C">
        <w:rPr>
          <w:sz w:val="22"/>
          <w:lang w:eastAsia="pt-PT"/>
        </w:rPr>
        <w:t>, pp. 212-213</w:t>
      </w:r>
      <w:r w:rsidR="00AD6620">
        <w:rPr>
          <w:sz w:val="22"/>
          <w:lang w:eastAsia="pt-PT"/>
        </w:rPr>
        <w:t xml:space="preserve"> (edição INCM)</w:t>
      </w:r>
    </w:p>
    <w:p w14:paraId="7FF09142" w14:textId="77777777" w:rsidR="00982EBD" w:rsidRPr="00BF369C" w:rsidRDefault="00982EBD" w:rsidP="00087608">
      <w:pPr>
        <w:pStyle w:val="Ttulo3"/>
        <w:rPr>
          <w:sz w:val="22"/>
          <w:szCs w:val="22"/>
        </w:rPr>
      </w:pPr>
      <w:r w:rsidRPr="00BF369C">
        <w:rPr>
          <w:sz w:val="22"/>
          <w:szCs w:val="22"/>
        </w:rPr>
        <w:t>3.6. Realidade e aparência</w:t>
      </w:r>
    </w:p>
    <w:p w14:paraId="4B0185A4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Como distinguir corpos (objectos reais) de objectos imaginários, sonhos e alucinações?</w:t>
      </w:r>
    </w:p>
    <w:p w14:paraId="1470B760" w14:textId="77777777" w:rsidR="00982EBD" w:rsidRPr="00BF369C" w:rsidRDefault="00982EBD" w:rsidP="00087608">
      <w:pPr>
        <w:pStyle w:val="PargrafodaLista"/>
        <w:rPr>
          <w:sz w:val="22"/>
          <w:lang w:eastAsia="pt-PT"/>
        </w:rPr>
      </w:pPr>
    </w:p>
    <w:p w14:paraId="4337ACB3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Todas estas coisas, afinal, são apenas ideias nas nossas mentes.</w:t>
      </w:r>
    </w:p>
    <w:p w14:paraId="49E92C2A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115018A2" w14:textId="072FA08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Berkeley responde a este problema também no </w:t>
      </w:r>
      <w:r w:rsidRPr="00BF369C">
        <w:rPr>
          <w:i/>
          <w:sz w:val="22"/>
          <w:lang w:eastAsia="pt-PT"/>
        </w:rPr>
        <w:t>Terceiro Diálogo</w:t>
      </w:r>
      <w:r w:rsidRPr="00BF369C">
        <w:rPr>
          <w:sz w:val="22"/>
          <w:lang w:eastAsia="pt-PT"/>
        </w:rPr>
        <w:t>, p. 211.</w:t>
      </w:r>
      <w:r w:rsidR="00AD6620">
        <w:rPr>
          <w:sz w:val="22"/>
          <w:lang w:eastAsia="pt-PT"/>
        </w:rPr>
        <w:t xml:space="preserve"> (edição INCM)</w:t>
      </w:r>
    </w:p>
    <w:p w14:paraId="48CDBC5E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As ideias criadas pela imaginação dependem da nossa vontade.</w:t>
      </w:r>
    </w:p>
    <w:p w14:paraId="17C040DC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A razão da </w:t>
      </w:r>
      <w:proofErr w:type="spellStart"/>
      <w:r w:rsidRPr="00BF369C">
        <w:rPr>
          <w:sz w:val="22"/>
          <w:lang w:eastAsia="pt-PT"/>
        </w:rPr>
        <w:t>involuntariedade</w:t>
      </w:r>
      <w:proofErr w:type="spellEnd"/>
      <w:r w:rsidRPr="00BF369C">
        <w:rPr>
          <w:sz w:val="22"/>
          <w:lang w:eastAsia="pt-PT"/>
        </w:rPr>
        <w:t xml:space="preserve"> das ideias que constituem coisas reais é o facto de elas serem impressas em nós por outra mente.</w:t>
      </w:r>
    </w:p>
    <w:p w14:paraId="4585022D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As ideias que constituem corpos são mais vívidas e claras.</w:t>
      </w:r>
    </w:p>
    <w:p w14:paraId="1AB1526A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As ideias que temos em sonhos são irregulares e confusas.</w:t>
      </w:r>
    </w:p>
    <w:p w14:paraId="1FB36CB9" w14:textId="77777777" w:rsidR="00982EBD" w:rsidRPr="00BF369C" w:rsidRDefault="00982EBD" w:rsidP="00087608">
      <w:pPr>
        <w:pStyle w:val="Ttulo3"/>
        <w:rPr>
          <w:sz w:val="22"/>
          <w:szCs w:val="22"/>
        </w:rPr>
      </w:pPr>
      <w:r w:rsidRPr="00BF369C">
        <w:rPr>
          <w:sz w:val="22"/>
          <w:szCs w:val="22"/>
        </w:rPr>
        <w:t>3.7. Continuidade e intermitência</w:t>
      </w:r>
    </w:p>
    <w:p w14:paraId="415EC23C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A teoria de Berkeley parece implicar, absurdamente, que os objectos têm uma existência intermitente:</w:t>
      </w:r>
    </w:p>
    <w:p w14:paraId="6B4E4725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Deixam de existir quando deixamos de os perceber.</w:t>
      </w:r>
    </w:p>
    <w:p w14:paraId="350C3DFE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Voltam a existir quando voltamos a percebê-los.</w:t>
      </w:r>
    </w:p>
    <w:p w14:paraId="31B31450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3E1F0F23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lastRenderedPageBreak/>
        <w:t>Em PCH 45, Berkeley parece disposto a aceitar a intermitência.</w:t>
      </w:r>
    </w:p>
    <w:p w14:paraId="489495E5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Em PCH 48, contudo, Berkeley oferece uma resposta teológica à objecção da intermitência:</w:t>
      </w:r>
    </w:p>
    <w:p w14:paraId="0747466A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Mesmo quando nós deixamos de perceber um objecto, Deus </w:t>
      </w:r>
      <w:r w:rsidRPr="00BF369C">
        <w:rPr>
          <w:i/>
          <w:sz w:val="22"/>
          <w:lang w:eastAsia="pt-PT"/>
        </w:rPr>
        <w:t>poderá</w:t>
      </w:r>
      <w:r w:rsidRPr="00BF369C">
        <w:rPr>
          <w:sz w:val="22"/>
          <w:lang w:eastAsia="pt-PT"/>
        </w:rPr>
        <w:t xml:space="preserve"> continuar a percebê-lo — e assim ele poderá existe continuamente.</w:t>
      </w:r>
    </w:p>
    <w:p w14:paraId="54650A47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Berkeley (no </w:t>
      </w:r>
      <w:r w:rsidRPr="00BF369C">
        <w:rPr>
          <w:i/>
          <w:sz w:val="22"/>
          <w:lang w:eastAsia="pt-PT"/>
        </w:rPr>
        <w:t>Segundo Diálogo</w:t>
      </w:r>
      <w:r w:rsidRPr="00BF369C">
        <w:rPr>
          <w:sz w:val="22"/>
          <w:lang w:eastAsia="pt-PT"/>
        </w:rPr>
        <w:t xml:space="preserve">, p. 181, e no </w:t>
      </w:r>
      <w:r w:rsidRPr="00BF369C">
        <w:rPr>
          <w:i/>
          <w:sz w:val="22"/>
          <w:lang w:eastAsia="pt-PT"/>
        </w:rPr>
        <w:t>Terceiro Diálogo</w:t>
      </w:r>
      <w:r w:rsidRPr="00BF369C">
        <w:rPr>
          <w:sz w:val="22"/>
          <w:lang w:eastAsia="pt-PT"/>
        </w:rPr>
        <w:t xml:space="preserve">, p. 205) transforma esta réplica num argumento — o </w:t>
      </w:r>
      <w:r w:rsidRPr="00BF369C">
        <w:rPr>
          <w:b/>
          <w:sz w:val="22"/>
          <w:lang w:eastAsia="pt-PT"/>
        </w:rPr>
        <w:t>argumento da continuidade</w:t>
      </w:r>
      <w:r w:rsidRPr="00BF369C">
        <w:rPr>
          <w:sz w:val="22"/>
          <w:lang w:eastAsia="pt-PT"/>
        </w:rPr>
        <w:t xml:space="preserve"> — a favor da existência de Deus.</w:t>
      </w:r>
    </w:p>
    <w:p w14:paraId="4348215B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4134788D" w14:textId="77777777" w:rsidR="00982EBD" w:rsidRPr="00BF369C" w:rsidRDefault="00982EBD" w:rsidP="00087608">
      <w:pPr>
        <w:numPr>
          <w:ilvl w:val="0"/>
          <w:numId w:val="29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Consideremos as seguintes proposições para entender a posição de Berkeley:</w:t>
      </w:r>
    </w:p>
    <w:p w14:paraId="1501808F" w14:textId="77777777" w:rsidR="00982EBD" w:rsidRPr="00BF369C" w:rsidRDefault="00982EBD" w:rsidP="00087608">
      <w:pPr>
        <w:ind w:left="1080"/>
        <w:rPr>
          <w:sz w:val="22"/>
          <w:lang w:eastAsia="pt-PT"/>
        </w:rPr>
      </w:pPr>
    </w:p>
    <w:p w14:paraId="75AD9E6D" w14:textId="77777777" w:rsidR="00982EBD" w:rsidRPr="00BF369C" w:rsidRDefault="00982EBD" w:rsidP="00087608">
      <w:pPr>
        <w:numPr>
          <w:ilvl w:val="0"/>
          <w:numId w:val="28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Os objectos são colecções de ideias.</w:t>
      </w:r>
    </w:p>
    <w:p w14:paraId="20A3A972" w14:textId="77777777" w:rsidR="00982EBD" w:rsidRPr="00BF369C" w:rsidRDefault="00982EBD" w:rsidP="00087608">
      <w:pPr>
        <w:numPr>
          <w:ilvl w:val="0"/>
          <w:numId w:val="28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As ideias existem só quando são percebidas por uma mente.</w:t>
      </w:r>
    </w:p>
    <w:p w14:paraId="41A838FB" w14:textId="77777777" w:rsidR="00982EBD" w:rsidRPr="00BF369C" w:rsidRDefault="00982EBD" w:rsidP="00087608">
      <w:pPr>
        <w:numPr>
          <w:ilvl w:val="0"/>
          <w:numId w:val="28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Os objectos não são percebidos continuamente por mentes finitas.</w:t>
      </w:r>
    </w:p>
    <w:p w14:paraId="6D9EC25B" w14:textId="77777777" w:rsidR="00982EBD" w:rsidRPr="00BF369C" w:rsidRDefault="00982EBD" w:rsidP="00087608">
      <w:pPr>
        <w:numPr>
          <w:ilvl w:val="0"/>
          <w:numId w:val="28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Os objectos existem continuamente (i.e., continuam a existir mesmo quando nenhuma mente finita os percebe).</w:t>
      </w:r>
    </w:p>
    <w:p w14:paraId="7E9320B4" w14:textId="77777777" w:rsidR="00982EBD" w:rsidRPr="00BF369C" w:rsidRDefault="00982EBD" w:rsidP="00087608">
      <w:pPr>
        <w:numPr>
          <w:ilvl w:val="0"/>
          <w:numId w:val="28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Existe uma mente infinita que percebe continuamente os objectos.</w:t>
      </w:r>
    </w:p>
    <w:p w14:paraId="6D5A9F23" w14:textId="77777777" w:rsidR="00982EBD" w:rsidRPr="00BF369C" w:rsidRDefault="00982EBD" w:rsidP="00087608">
      <w:pPr>
        <w:rPr>
          <w:sz w:val="22"/>
          <w:lang w:eastAsia="pt-PT"/>
        </w:rPr>
      </w:pPr>
    </w:p>
    <w:p w14:paraId="4897E465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De acordo com a objecção da intermitência, (</w:t>
      </w:r>
      <w:proofErr w:type="gramStart"/>
      <w:r w:rsidRPr="00BF369C">
        <w:rPr>
          <w:sz w:val="22"/>
          <w:lang w:eastAsia="pt-PT"/>
        </w:rPr>
        <w:t>1)–</w:t>
      </w:r>
      <w:proofErr w:type="gramEnd"/>
      <w:r w:rsidRPr="00BF369C">
        <w:rPr>
          <w:sz w:val="22"/>
          <w:lang w:eastAsia="pt-PT"/>
        </w:rPr>
        <w:t>(3) são incompatíveis com (4).</w:t>
      </w:r>
    </w:p>
    <w:p w14:paraId="0621D913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Em PCH 48, Berkeley alega que não há incompatibilidade porque (5) pode ser verdadeira.</w:t>
      </w:r>
    </w:p>
    <w:p w14:paraId="5B917455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Nos </w:t>
      </w:r>
      <w:r w:rsidRPr="00BF369C">
        <w:rPr>
          <w:i/>
          <w:sz w:val="22"/>
          <w:lang w:eastAsia="pt-PT"/>
        </w:rPr>
        <w:t>Diálogos</w:t>
      </w:r>
      <w:r w:rsidRPr="00BF369C">
        <w:rPr>
          <w:sz w:val="22"/>
          <w:lang w:eastAsia="pt-PT"/>
        </w:rPr>
        <w:t xml:space="preserve">, propõe o </w:t>
      </w:r>
      <w:r w:rsidRPr="00BF369C">
        <w:rPr>
          <w:b/>
          <w:sz w:val="22"/>
          <w:lang w:eastAsia="pt-PT"/>
        </w:rPr>
        <w:t>argumento da continuidade</w:t>
      </w:r>
      <w:r w:rsidRPr="00BF369C">
        <w:rPr>
          <w:sz w:val="22"/>
          <w:lang w:eastAsia="pt-PT"/>
        </w:rPr>
        <w:t xml:space="preserve"> a favor da existência de Deus: chegamos a (5) a partir de (1)-(4).</w:t>
      </w:r>
    </w:p>
    <w:p w14:paraId="7628D730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17D44560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Mas parece existir aqui uma circularidade:</w:t>
      </w:r>
    </w:p>
    <w:p w14:paraId="45762DF2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Ao responder à objecção da intermitência, Berkeley parece usar (5) para justificar (4):</w:t>
      </w:r>
    </w:p>
    <w:p w14:paraId="61CD6DFC" w14:textId="77777777" w:rsidR="00982EBD" w:rsidRPr="00BF369C" w:rsidRDefault="00982EBD" w:rsidP="00087608">
      <w:pPr>
        <w:numPr>
          <w:ilvl w:val="2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Os objectos existem continuamente porque existe uma mente infinita que os percebe continuamente.</w:t>
      </w:r>
    </w:p>
    <w:p w14:paraId="21014AEB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Mas depois usa (4) para justificar (5):</w:t>
      </w:r>
    </w:p>
    <w:p w14:paraId="49A3E233" w14:textId="77777777" w:rsidR="00982EBD" w:rsidRPr="00BF369C" w:rsidRDefault="00982EBD" w:rsidP="00087608">
      <w:pPr>
        <w:numPr>
          <w:ilvl w:val="2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Existe uma mente infinita que percebe continuamente os objectos porque (entre outras coisas) estes existem continuamente. </w:t>
      </w:r>
    </w:p>
    <w:p w14:paraId="2F29ADA6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Pode-se alegar que Berkeley usa (5) não para justificar (4), mas para mostrar que (4) é compatível com (1)-(3).</w:t>
      </w:r>
    </w:p>
    <w:p w14:paraId="6CF77B17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Como (5) </w:t>
      </w:r>
      <w:r w:rsidRPr="00BF369C">
        <w:rPr>
          <w:i/>
          <w:sz w:val="22"/>
          <w:lang w:eastAsia="pt-PT"/>
        </w:rPr>
        <w:t>pode</w:t>
      </w:r>
      <w:r w:rsidRPr="00BF369C">
        <w:rPr>
          <w:sz w:val="22"/>
          <w:lang w:eastAsia="pt-PT"/>
        </w:rPr>
        <w:t xml:space="preserve"> ser verdade, é possível que (1)-(4) sejam todas verdadeiras.</w:t>
      </w:r>
    </w:p>
    <w:p w14:paraId="6D3A0DA0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No entanto, contra Berkeley, pode-se alegar o seguinte:</w:t>
      </w:r>
    </w:p>
    <w:p w14:paraId="67299F18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Ainda que (1)-(4) sejam compatíveis, quem aceita (1)-(3) não pode presumir que, de facto, (4) é verdade.</w:t>
      </w:r>
    </w:p>
    <w:p w14:paraId="42C9522E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E assim Berkeley não pode usar (4) como premissa no argumento da continuidade.</w:t>
      </w:r>
    </w:p>
    <w:p w14:paraId="40628F38" w14:textId="77777777" w:rsidR="00982EBD" w:rsidRPr="00BF369C" w:rsidRDefault="00982EBD" w:rsidP="00087608">
      <w:pPr>
        <w:pStyle w:val="Ttulo3"/>
        <w:rPr>
          <w:sz w:val="22"/>
          <w:szCs w:val="22"/>
        </w:rPr>
      </w:pPr>
      <w:r w:rsidRPr="00BF369C">
        <w:rPr>
          <w:sz w:val="22"/>
          <w:szCs w:val="22"/>
        </w:rPr>
        <w:t xml:space="preserve">3.8. </w:t>
      </w:r>
      <w:proofErr w:type="spellStart"/>
      <w:r w:rsidRPr="00BF369C">
        <w:rPr>
          <w:sz w:val="22"/>
          <w:szCs w:val="22"/>
        </w:rPr>
        <w:t>Intersubjectividade</w:t>
      </w:r>
      <w:proofErr w:type="spellEnd"/>
      <w:r w:rsidRPr="00BF369C">
        <w:rPr>
          <w:sz w:val="22"/>
          <w:szCs w:val="22"/>
        </w:rPr>
        <w:t xml:space="preserve"> </w:t>
      </w:r>
    </w:p>
    <w:p w14:paraId="201D2F63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Como podem dois ou mais </w:t>
      </w:r>
      <w:proofErr w:type="spellStart"/>
      <w:r w:rsidRPr="00BF369C">
        <w:rPr>
          <w:sz w:val="22"/>
          <w:lang w:eastAsia="pt-PT"/>
        </w:rPr>
        <w:t>percipientes</w:t>
      </w:r>
      <w:proofErr w:type="spellEnd"/>
      <w:r w:rsidRPr="00BF369C">
        <w:rPr>
          <w:sz w:val="22"/>
          <w:lang w:eastAsia="pt-PT"/>
        </w:rPr>
        <w:t xml:space="preserve"> percepcionar o </w:t>
      </w:r>
      <w:r w:rsidRPr="00BF369C">
        <w:rPr>
          <w:i/>
          <w:sz w:val="22"/>
          <w:lang w:eastAsia="pt-PT"/>
        </w:rPr>
        <w:t>mesmo</w:t>
      </w:r>
      <w:r w:rsidRPr="00BF369C">
        <w:rPr>
          <w:sz w:val="22"/>
          <w:lang w:eastAsia="pt-PT"/>
        </w:rPr>
        <w:t xml:space="preserve"> objecto?</w:t>
      </w:r>
    </w:p>
    <w:p w14:paraId="1AAFACDA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6086F066" w14:textId="77777777" w:rsidR="00982EBD" w:rsidRPr="00BF369C" w:rsidRDefault="00982EBD" w:rsidP="00087608">
      <w:pPr>
        <w:numPr>
          <w:ilvl w:val="0"/>
          <w:numId w:val="26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Os objectos/corpos são apenas colecções de ideias/sensações.</w:t>
      </w:r>
    </w:p>
    <w:p w14:paraId="33C164A7" w14:textId="77777777" w:rsidR="00982EBD" w:rsidRPr="00BF369C" w:rsidRDefault="00982EBD" w:rsidP="00087608">
      <w:pPr>
        <w:numPr>
          <w:ilvl w:val="0"/>
          <w:numId w:val="26"/>
        </w:numPr>
        <w:rPr>
          <w:b/>
          <w:sz w:val="22"/>
          <w:lang w:eastAsia="pt-PT"/>
        </w:rPr>
      </w:pPr>
      <w:r w:rsidRPr="00BF369C">
        <w:rPr>
          <w:b/>
          <w:sz w:val="22"/>
          <w:lang w:eastAsia="pt-PT"/>
        </w:rPr>
        <w:t xml:space="preserve">Nenhuma ideia ou sensação pode ser percebida por duas ou mais </w:t>
      </w:r>
      <w:proofErr w:type="gramStart"/>
      <w:r w:rsidRPr="00BF369C">
        <w:rPr>
          <w:b/>
          <w:sz w:val="22"/>
          <w:lang w:eastAsia="pt-PT"/>
        </w:rPr>
        <w:t>mentes.*</w:t>
      </w:r>
      <w:proofErr w:type="gramEnd"/>
    </w:p>
    <w:p w14:paraId="1D3F2E37" w14:textId="77777777" w:rsidR="00982EBD" w:rsidRPr="00BF369C" w:rsidRDefault="00982EBD" w:rsidP="00087608">
      <w:pPr>
        <w:numPr>
          <w:ilvl w:val="0"/>
          <w:numId w:val="26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Logo, nenhum objecto/corpo pode ser percebido por duas ou mais mentes.</w:t>
      </w:r>
    </w:p>
    <w:p w14:paraId="1BDCBBC4" w14:textId="77777777" w:rsidR="00982EBD" w:rsidRPr="00BF369C" w:rsidRDefault="00982EBD" w:rsidP="00087608">
      <w:pPr>
        <w:ind w:left="1080"/>
        <w:rPr>
          <w:sz w:val="22"/>
          <w:lang w:eastAsia="pt-PT"/>
        </w:rPr>
      </w:pPr>
    </w:p>
    <w:p w14:paraId="7E1C0220" w14:textId="77777777" w:rsidR="00982EBD" w:rsidRPr="00BF369C" w:rsidRDefault="00982EBD" w:rsidP="00087608">
      <w:pPr>
        <w:ind w:left="708"/>
        <w:rPr>
          <w:b/>
          <w:sz w:val="22"/>
          <w:lang w:eastAsia="pt-PT"/>
        </w:rPr>
      </w:pPr>
      <w:r w:rsidRPr="00BF369C">
        <w:rPr>
          <w:b/>
          <w:sz w:val="22"/>
          <w:lang w:eastAsia="pt-PT"/>
        </w:rPr>
        <w:t xml:space="preserve">*Princípio da </w:t>
      </w:r>
      <w:proofErr w:type="spellStart"/>
      <w:r w:rsidRPr="00BF369C">
        <w:rPr>
          <w:b/>
          <w:sz w:val="22"/>
          <w:lang w:eastAsia="pt-PT"/>
        </w:rPr>
        <w:t>impartilhabilidade</w:t>
      </w:r>
      <w:proofErr w:type="spellEnd"/>
      <w:r w:rsidRPr="00BF369C">
        <w:rPr>
          <w:b/>
          <w:sz w:val="22"/>
          <w:lang w:eastAsia="pt-PT"/>
        </w:rPr>
        <w:t xml:space="preserve"> das ideias (PII)</w:t>
      </w:r>
    </w:p>
    <w:p w14:paraId="138A811C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4387CFD6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Como poderá Berkeley rejeitar PII?</w:t>
      </w:r>
    </w:p>
    <w:p w14:paraId="4C3D1537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5E63BBF7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Uma hipótese:</w:t>
      </w:r>
    </w:p>
    <w:p w14:paraId="332EDC88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Deus percebe todas as ideias.</w:t>
      </w:r>
    </w:p>
    <w:p w14:paraId="27CF132B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Quando uma mente finita, M1, percebe uma certa ideia, essa ideia é uma das ideias de Deus.</w:t>
      </w:r>
    </w:p>
    <w:p w14:paraId="4E1F1038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Deus e M1, portanto, podem partilhar ideias — chegamos assim à negação de PII.</w:t>
      </w:r>
    </w:p>
    <w:p w14:paraId="18BE05A5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Se uma ideia em M1 pode ser idêntica a uma ideia na mente divina e essa ideia na mente divina pode ser idêntica a uma ideia noutra mente finita, M2, (por que não?) então uma ideia em M1 pode ser idêntica a uma ideia em M2.</w:t>
      </w:r>
    </w:p>
    <w:p w14:paraId="4CEB417D" w14:textId="77777777" w:rsidR="00982EBD" w:rsidRPr="00BF369C" w:rsidRDefault="00982EBD" w:rsidP="00087608">
      <w:pPr>
        <w:numPr>
          <w:ilvl w:val="2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Mesmo mentes finitas podem partilhar ideias.</w:t>
      </w:r>
    </w:p>
    <w:p w14:paraId="783C3B3D" w14:textId="77777777" w:rsidR="00982EBD" w:rsidRPr="00BF369C" w:rsidRDefault="00982EBD" w:rsidP="00087608">
      <w:pPr>
        <w:ind w:left="2160"/>
        <w:rPr>
          <w:sz w:val="22"/>
          <w:lang w:eastAsia="pt-PT"/>
        </w:rPr>
      </w:pPr>
    </w:p>
    <w:p w14:paraId="39B98367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Mas Deus </w:t>
      </w:r>
      <w:r w:rsidRPr="00BF369C">
        <w:rPr>
          <w:i/>
          <w:sz w:val="22"/>
          <w:lang w:eastAsia="pt-PT"/>
        </w:rPr>
        <w:t>percebe</w:t>
      </w:r>
      <w:r w:rsidRPr="00BF369C">
        <w:rPr>
          <w:sz w:val="22"/>
          <w:lang w:eastAsia="pt-PT"/>
        </w:rPr>
        <w:t xml:space="preserve"> todas as ideias?</w:t>
      </w:r>
    </w:p>
    <w:p w14:paraId="1CF2E428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Pode parecer que isso é exigido pela sua omnisciência.</w:t>
      </w:r>
    </w:p>
    <w:p w14:paraId="2D278EED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Mas Deus pode ter conhecimento das nossas ideias tendo as suas próprias ideias das nossas ideias — e não partilhando ideias connosco.</w:t>
      </w:r>
    </w:p>
    <w:p w14:paraId="61A2DD02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4005776F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Outra hipótese: alegar que o argumento é inválido.</w:t>
      </w:r>
    </w:p>
    <w:p w14:paraId="2CC3B1C5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Para perceber um objecto, não temos de perceber todas as suas partes.</w:t>
      </w:r>
    </w:p>
    <w:p w14:paraId="6A87A13D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Um objecto pode ser composto por ideias de </w:t>
      </w:r>
      <w:proofErr w:type="spellStart"/>
      <w:r w:rsidRPr="00BF369C">
        <w:rPr>
          <w:sz w:val="22"/>
          <w:lang w:eastAsia="pt-PT"/>
        </w:rPr>
        <w:t>percipientes</w:t>
      </w:r>
      <w:proofErr w:type="spellEnd"/>
      <w:r w:rsidRPr="00BF369C">
        <w:rPr>
          <w:sz w:val="22"/>
          <w:lang w:eastAsia="pt-PT"/>
        </w:rPr>
        <w:t xml:space="preserve"> diferentes.</w:t>
      </w:r>
    </w:p>
    <w:p w14:paraId="704196B8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 xml:space="preserve">Assim, ainda que (1) e (2) sejam verdadeiras, vários </w:t>
      </w:r>
      <w:proofErr w:type="spellStart"/>
      <w:r w:rsidRPr="00BF369C">
        <w:rPr>
          <w:sz w:val="22"/>
          <w:lang w:eastAsia="pt-PT"/>
        </w:rPr>
        <w:t>percipientes</w:t>
      </w:r>
      <w:proofErr w:type="spellEnd"/>
      <w:r w:rsidRPr="00BF369C">
        <w:rPr>
          <w:sz w:val="22"/>
          <w:lang w:eastAsia="pt-PT"/>
        </w:rPr>
        <w:t xml:space="preserve"> podem perceber o mesmo objecto — percebendo partes diferentes dele.</w:t>
      </w:r>
    </w:p>
    <w:p w14:paraId="1F4010D3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77D22B6B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Perante esta alegação, podemos rever o argumento:</w:t>
      </w:r>
    </w:p>
    <w:p w14:paraId="54D88D9F" w14:textId="77777777" w:rsidR="00982EBD" w:rsidRPr="00BF369C" w:rsidRDefault="00982EBD" w:rsidP="00087608">
      <w:pPr>
        <w:ind w:left="720"/>
        <w:rPr>
          <w:sz w:val="22"/>
          <w:lang w:eastAsia="pt-PT"/>
        </w:rPr>
      </w:pPr>
    </w:p>
    <w:p w14:paraId="12BE0061" w14:textId="77777777" w:rsidR="00982EBD" w:rsidRPr="00BF369C" w:rsidRDefault="00982EBD" w:rsidP="00087608">
      <w:pPr>
        <w:numPr>
          <w:ilvl w:val="0"/>
          <w:numId w:val="27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* Os elementos constituintes de um objecto são apenas ideias ou sensações.</w:t>
      </w:r>
    </w:p>
    <w:p w14:paraId="1E214722" w14:textId="77777777" w:rsidR="00982EBD" w:rsidRPr="00BF369C" w:rsidRDefault="00982EBD" w:rsidP="00087608">
      <w:pPr>
        <w:numPr>
          <w:ilvl w:val="0"/>
          <w:numId w:val="27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Nenhuma ideia ou sensação pode ser percebida por duas ou mais mentes.</w:t>
      </w:r>
    </w:p>
    <w:p w14:paraId="7DB2982C" w14:textId="77777777" w:rsidR="00982EBD" w:rsidRPr="00BF369C" w:rsidRDefault="00982EBD" w:rsidP="00087608">
      <w:pPr>
        <w:numPr>
          <w:ilvl w:val="0"/>
          <w:numId w:val="27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* Logo, nenhum elemento constituinte de um objecto pode ser percebido por duas ou mais mentes.</w:t>
      </w:r>
    </w:p>
    <w:p w14:paraId="4784D25C" w14:textId="77777777" w:rsidR="00982EBD" w:rsidRPr="00BF369C" w:rsidRDefault="00982EBD" w:rsidP="00087608">
      <w:pPr>
        <w:ind w:left="1440"/>
        <w:rPr>
          <w:sz w:val="22"/>
          <w:lang w:eastAsia="pt-PT"/>
        </w:rPr>
      </w:pPr>
    </w:p>
    <w:p w14:paraId="4D86EF5C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lastRenderedPageBreak/>
        <w:t xml:space="preserve">E (3) parece absurda: os objectos são compostos por elementos que não são publicamente </w:t>
      </w:r>
      <w:proofErr w:type="spellStart"/>
      <w:r w:rsidRPr="00BF369C">
        <w:rPr>
          <w:sz w:val="22"/>
          <w:lang w:eastAsia="pt-PT"/>
        </w:rPr>
        <w:t>perceptíveis</w:t>
      </w:r>
      <w:proofErr w:type="spellEnd"/>
      <w:r w:rsidRPr="00BF369C">
        <w:rPr>
          <w:sz w:val="22"/>
          <w:lang w:eastAsia="pt-PT"/>
        </w:rPr>
        <w:t>.</w:t>
      </w:r>
    </w:p>
    <w:p w14:paraId="4C997164" w14:textId="77777777" w:rsidR="00982EBD" w:rsidRPr="00BF369C" w:rsidRDefault="00982EBD" w:rsidP="00087608">
      <w:pPr>
        <w:numPr>
          <w:ilvl w:val="0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Além disso, (4):</w:t>
      </w:r>
    </w:p>
    <w:p w14:paraId="359FE26B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Se nenhum elemento constituinte de um objecto pode ser percebido por duas ou mais mentes, nenhum objecto pode ser percebido por duas ou mais mentes.</w:t>
      </w:r>
    </w:p>
    <w:p w14:paraId="51BDFB96" w14:textId="77777777" w:rsidR="00982EBD" w:rsidRPr="00BF369C" w:rsidRDefault="00982EBD" w:rsidP="00087608">
      <w:pPr>
        <w:numPr>
          <w:ilvl w:val="1"/>
          <w:numId w:val="21"/>
        </w:numPr>
        <w:rPr>
          <w:sz w:val="22"/>
          <w:lang w:eastAsia="pt-PT"/>
        </w:rPr>
      </w:pPr>
      <w:r w:rsidRPr="00BF369C">
        <w:rPr>
          <w:sz w:val="22"/>
          <w:lang w:eastAsia="pt-PT"/>
        </w:rPr>
        <w:t>Voltamos assim a (3): pois (4) e (</w:t>
      </w:r>
      <w:proofErr w:type="gramStart"/>
      <w:r w:rsidRPr="00BF369C">
        <w:rPr>
          <w:sz w:val="22"/>
          <w:lang w:eastAsia="pt-PT"/>
        </w:rPr>
        <w:t>3)*</w:t>
      </w:r>
      <w:proofErr w:type="gramEnd"/>
      <w:r w:rsidRPr="00BF369C">
        <w:rPr>
          <w:sz w:val="22"/>
          <w:lang w:eastAsia="pt-PT"/>
        </w:rPr>
        <w:t xml:space="preserve"> implicam (3).</w:t>
      </w:r>
    </w:p>
    <w:p w14:paraId="6B3C2169" w14:textId="77777777" w:rsidR="00982EBD" w:rsidRPr="00BF369C" w:rsidRDefault="00982EBD">
      <w:pPr>
        <w:rPr>
          <w:sz w:val="22"/>
        </w:rPr>
      </w:pPr>
    </w:p>
    <w:sectPr w:rsidR="00982EBD" w:rsidRPr="00BF369C" w:rsidSect="00BF369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94CE" w14:textId="77777777" w:rsidR="006B6454" w:rsidRDefault="006B6454" w:rsidP="00BF369C">
      <w:pPr>
        <w:spacing w:line="240" w:lineRule="auto"/>
      </w:pPr>
      <w:r>
        <w:separator/>
      </w:r>
    </w:p>
  </w:endnote>
  <w:endnote w:type="continuationSeparator" w:id="0">
    <w:p w14:paraId="173EB6CF" w14:textId="77777777" w:rsidR="006B6454" w:rsidRDefault="006B6454" w:rsidP="00BF3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8B70" w14:textId="77777777" w:rsidR="006B6454" w:rsidRDefault="006B6454" w:rsidP="00BF369C">
      <w:pPr>
        <w:spacing w:line="240" w:lineRule="auto"/>
      </w:pPr>
      <w:r>
        <w:separator/>
      </w:r>
    </w:p>
  </w:footnote>
  <w:footnote w:type="continuationSeparator" w:id="0">
    <w:p w14:paraId="1FAF4F35" w14:textId="77777777" w:rsidR="006B6454" w:rsidRDefault="006B6454" w:rsidP="00BF36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591E" w14:textId="77777777" w:rsidR="00BF369C" w:rsidRDefault="00000000">
    <w:pPr>
      <w:pStyle w:val="Cabealho"/>
      <w:ind w:right="-864"/>
      <w:jc w:val="right"/>
    </w:pPr>
    <w:r>
      <w:pict w14:anchorId="4898244A">
        <v:group id="_x0000_s1025" style="width:43.2pt;height:18.7pt;mso-position-horizontal-relative:char;mso-position-vertical-relative:line" coordorigin="614,660" coordsize="864,374" o:allowincell="f">
          <v:roundrect id="_x0000_s1026" style="position:absolute;left:859;top:415;width:374;height:864;rotation:-90" arcsize="10923f" strokecolor="#c4bc96"/>
          <v:roundrect id="_x0000_s1027" style="position:absolute;left:898;top:451;width:296;height:792;rotation:-90" arcsize="10923f" fillcolor="#c4bc96" strokecolor="#c4bc96"/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732;top:716;width:659;height:288" filled="f" stroked="f">
            <v:textbox style="mso-next-textbox:#_x0000_s1028" inset="0,0,0,0">
              <w:txbxContent>
                <w:p w14:paraId="0FB51955" w14:textId="77777777" w:rsidR="00BF369C" w:rsidRDefault="00ED36AD"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BF369C" w:rsidRPr="00BF369C">
                    <w:rPr>
                      <w:b/>
                      <w:noProof/>
                      <w:color w:val="FFFFFF"/>
                    </w:rPr>
                    <w:t>14</w:t>
                  </w:r>
                  <w:r>
                    <w:rPr>
                      <w:b/>
                      <w:noProof/>
                      <w:color w:val="FFFFFF"/>
                    </w:rPr>
                    <w:fldChar w:fldCharType="end"/>
                  </w:r>
                </w:p>
              </w:txbxContent>
            </v:textbox>
          </v:shape>
          <w10:wrap type="none" anchorx="page" anchory="margin"/>
          <w10:anchorlock/>
        </v:group>
      </w:pict>
    </w:r>
  </w:p>
  <w:p w14:paraId="3A3EA3D9" w14:textId="77777777" w:rsidR="00BF369C" w:rsidRDefault="00BF36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DB4"/>
    <w:multiLevelType w:val="hybridMultilevel"/>
    <w:tmpl w:val="19F63E08"/>
    <w:lvl w:ilvl="0" w:tplc="3130624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44E89"/>
    <w:multiLevelType w:val="hybridMultilevel"/>
    <w:tmpl w:val="321CB858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4225F"/>
    <w:multiLevelType w:val="hybridMultilevel"/>
    <w:tmpl w:val="8DEC13E8"/>
    <w:lvl w:ilvl="0" w:tplc="31306242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8177E2"/>
    <w:multiLevelType w:val="hybridMultilevel"/>
    <w:tmpl w:val="552ABEFA"/>
    <w:lvl w:ilvl="0" w:tplc="6BB0D5B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5C00B4F"/>
    <w:multiLevelType w:val="hybridMultilevel"/>
    <w:tmpl w:val="EABCC90E"/>
    <w:lvl w:ilvl="0" w:tplc="8B6EA3DE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7C4F90"/>
    <w:multiLevelType w:val="hybridMultilevel"/>
    <w:tmpl w:val="2688A3B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CB5B64"/>
    <w:multiLevelType w:val="hybridMultilevel"/>
    <w:tmpl w:val="B6347ADA"/>
    <w:lvl w:ilvl="0" w:tplc="31306242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33C67C6"/>
    <w:multiLevelType w:val="hybridMultilevel"/>
    <w:tmpl w:val="AFFCD328"/>
    <w:lvl w:ilvl="0" w:tplc="1A34BB3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784356"/>
    <w:multiLevelType w:val="hybridMultilevel"/>
    <w:tmpl w:val="154E9862"/>
    <w:lvl w:ilvl="0" w:tplc="31306242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color w:val="auto"/>
      </w:rPr>
    </w:lvl>
    <w:lvl w:ilvl="1" w:tplc="74EE4EBA">
      <w:start w:val="1"/>
      <w:numFmt w:val="lowerLetter"/>
      <w:lvlText w:val="(%2)"/>
      <w:lvlJc w:val="left"/>
      <w:pPr>
        <w:tabs>
          <w:tab w:val="num" w:pos="2220"/>
        </w:tabs>
        <w:ind w:left="2220" w:hanging="42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5ED2BCB"/>
    <w:multiLevelType w:val="hybridMultilevel"/>
    <w:tmpl w:val="AF7E274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F254D4"/>
    <w:multiLevelType w:val="hybridMultilevel"/>
    <w:tmpl w:val="0144C7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00E11"/>
    <w:multiLevelType w:val="hybridMultilevel"/>
    <w:tmpl w:val="AFFCD328"/>
    <w:lvl w:ilvl="0" w:tplc="1A34BB3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FE31F4"/>
    <w:multiLevelType w:val="hybridMultilevel"/>
    <w:tmpl w:val="106413A6"/>
    <w:lvl w:ilvl="0" w:tplc="96523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73CAA"/>
    <w:multiLevelType w:val="hybridMultilevel"/>
    <w:tmpl w:val="FAE6DE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270F4"/>
    <w:multiLevelType w:val="hybridMultilevel"/>
    <w:tmpl w:val="0FBC11FE"/>
    <w:lvl w:ilvl="0" w:tplc="3130624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8F53C0"/>
    <w:multiLevelType w:val="hybridMultilevel"/>
    <w:tmpl w:val="7EE804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137A2"/>
    <w:multiLevelType w:val="hybridMultilevel"/>
    <w:tmpl w:val="130862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C7C27"/>
    <w:multiLevelType w:val="hybridMultilevel"/>
    <w:tmpl w:val="520C1D4C"/>
    <w:lvl w:ilvl="0" w:tplc="31306242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5FE7488"/>
    <w:multiLevelType w:val="hybridMultilevel"/>
    <w:tmpl w:val="D1C872A0"/>
    <w:lvl w:ilvl="0" w:tplc="3130624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D4668"/>
    <w:multiLevelType w:val="hybridMultilevel"/>
    <w:tmpl w:val="906866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57CA1"/>
    <w:multiLevelType w:val="hybridMultilevel"/>
    <w:tmpl w:val="16FE63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D7103"/>
    <w:multiLevelType w:val="hybridMultilevel"/>
    <w:tmpl w:val="8D56B902"/>
    <w:lvl w:ilvl="0" w:tplc="1E3431CA">
      <w:start w:val="10"/>
      <w:numFmt w:val="decimal"/>
      <w:lvlText w:val="(%1)"/>
      <w:lvlJc w:val="left"/>
      <w:pPr>
        <w:ind w:left="1353" w:hanging="360"/>
      </w:pPr>
      <w:rPr>
        <w:rFonts w:cs="Times New Roman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073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793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513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233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953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673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393" w:hanging="180"/>
      </w:pPr>
      <w:rPr>
        <w:rFonts w:cs="Times New Roman"/>
      </w:rPr>
    </w:lvl>
  </w:abstractNum>
  <w:abstractNum w:abstractNumId="22" w15:restartNumberingAfterBreak="0">
    <w:nsid w:val="50F92BC1"/>
    <w:multiLevelType w:val="hybridMultilevel"/>
    <w:tmpl w:val="A4FA822A"/>
    <w:lvl w:ilvl="0" w:tplc="965239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13945B0"/>
    <w:multiLevelType w:val="hybridMultilevel"/>
    <w:tmpl w:val="7D6AD2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84737"/>
    <w:multiLevelType w:val="hybridMultilevel"/>
    <w:tmpl w:val="7D303B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95B80"/>
    <w:multiLevelType w:val="hybridMultilevel"/>
    <w:tmpl w:val="EABCC90E"/>
    <w:lvl w:ilvl="0" w:tplc="8B6EA3DE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8D05FC"/>
    <w:multiLevelType w:val="hybridMultilevel"/>
    <w:tmpl w:val="5E1A6D22"/>
    <w:lvl w:ilvl="0" w:tplc="66401628">
      <w:start w:val="1"/>
      <w:numFmt w:val="decimal"/>
      <w:lvlText w:val="(%1)"/>
      <w:lvlJc w:val="left"/>
      <w:pPr>
        <w:ind w:left="1095" w:hanging="375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17D3E49"/>
    <w:multiLevelType w:val="hybridMultilevel"/>
    <w:tmpl w:val="8E98C208"/>
    <w:lvl w:ilvl="0" w:tplc="3130624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4C2921"/>
    <w:multiLevelType w:val="hybridMultilevel"/>
    <w:tmpl w:val="354AB9D6"/>
    <w:lvl w:ilvl="0" w:tplc="3130624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14524A"/>
    <w:multiLevelType w:val="hybridMultilevel"/>
    <w:tmpl w:val="68564B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45344"/>
    <w:multiLevelType w:val="hybridMultilevel"/>
    <w:tmpl w:val="23802712"/>
    <w:lvl w:ilvl="0" w:tplc="3130624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FB24EC"/>
    <w:multiLevelType w:val="hybridMultilevel"/>
    <w:tmpl w:val="3E968A5A"/>
    <w:lvl w:ilvl="0" w:tplc="31306242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78A4729C"/>
    <w:multiLevelType w:val="hybridMultilevel"/>
    <w:tmpl w:val="4B06A8E8"/>
    <w:lvl w:ilvl="0" w:tplc="31306242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7920131B"/>
    <w:multiLevelType w:val="hybridMultilevel"/>
    <w:tmpl w:val="3104F3A2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B906AE"/>
    <w:multiLevelType w:val="hybridMultilevel"/>
    <w:tmpl w:val="F3524C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363788">
    <w:abstractNumId w:val="10"/>
  </w:num>
  <w:num w:numId="2" w16cid:durableId="631986532">
    <w:abstractNumId w:val="11"/>
  </w:num>
  <w:num w:numId="3" w16cid:durableId="154155136">
    <w:abstractNumId w:val="7"/>
  </w:num>
  <w:num w:numId="4" w16cid:durableId="1080954748">
    <w:abstractNumId w:val="18"/>
  </w:num>
  <w:num w:numId="5" w16cid:durableId="649284606">
    <w:abstractNumId w:val="12"/>
  </w:num>
  <w:num w:numId="6" w16cid:durableId="615601616">
    <w:abstractNumId w:val="27"/>
  </w:num>
  <w:num w:numId="7" w16cid:durableId="1485003939">
    <w:abstractNumId w:val="26"/>
  </w:num>
  <w:num w:numId="8" w16cid:durableId="1938440860">
    <w:abstractNumId w:val="33"/>
  </w:num>
  <w:num w:numId="9" w16cid:durableId="850799089">
    <w:abstractNumId w:val="13"/>
  </w:num>
  <w:num w:numId="10" w16cid:durableId="1545869539">
    <w:abstractNumId w:val="24"/>
  </w:num>
  <w:num w:numId="11" w16cid:durableId="603732526">
    <w:abstractNumId w:val="22"/>
  </w:num>
  <w:num w:numId="12" w16cid:durableId="674039967">
    <w:abstractNumId w:val="4"/>
  </w:num>
  <w:num w:numId="13" w16cid:durableId="735201656">
    <w:abstractNumId w:val="25"/>
  </w:num>
  <w:num w:numId="14" w16cid:durableId="630593800">
    <w:abstractNumId w:val="14"/>
  </w:num>
  <w:num w:numId="15" w16cid:durableId="1273435906">
    <w:abstractNumId w:val="20"/>
  </w:num>
  <w:num w:numId="16" w16cid:durableId="56518974">
    <w:abstractNumId w:val="6"/>
  </w:num>
  <w:num w:numId="17" w16cid:durableId="941109069">
    <w:abstractNumId w:val="2"/>
  </w:num>
  <w:num w:numId="18" w16cid:durableId="567809424">
    <w:abstractNumId w:val="15"/>
  </w:num>
  <w:num w:numId="19" w16cid:durableId="920527559">
    <w:abstractNumId w:val="17"/>
  </w:num>
  <w:num w:numId="20" w16cid:durableId="604659492">
    <w:abstractNumId w:val="34"/>
  </w:num>
  <w:num w:numId="21" w16cid:durableId="897135110">
    <w:abstractNumId w:val="23"/>
  </w:num>
  <w:num w:numId="22" w16cid:durableId="1366322074">
    <w:abstractNumId w:val="21"/>
  </w:num>
  <w:num w:numId="23" w16cid:durableId="136145107">
    <w:abstractNumId w:val="30"/>
  </w:num>
  <w:num w:numId="24" w16cid:durableId="745147482">
    <w:abstractNumId w:val="29"/>
  </w:num>
  <w:num w:numId="25" w16cid:durableId="2088262214">
    <w:abstractNumId w:val="19"/>
  </w:num>
  <w:num w:numId="26" w16cid:durableId="1870987978">
    <w:abstractNumId w:val="3"/>
  </w:num>
  <w:num w:numId="27" w16cid:durableId="614217194">
    <w:abstractNumId w:val="31"/>
  </w:num>
  <w:num w:numId="28" w16cid:durableId="1155999465">
    <w:abstractNumId w:val="0"/>
  </w:num>
  <w:num w:numId="29" w16cid:durableId="160202416">
    <w:abstractNumId w:val="9"/>
  </w:num>
  <w:num w:numId="30" w16cid:durableId="1764498690">
    <w:abstractNumId w:val="5"/>
  </w:num>
  <w:num w:numId="31" w16cid:durableId="3358969">
    <w:abstractNumId w:val="16"/>
  </w:num>
  <w:num w:numId="32" w16cid:durableId="1224373779">
    <w:abstractNumId w:val="1"/>
  </w:num>
  <w:num w:numId="33" w16cid:durableId="161481292">
    <w:abstractNumId w:val="32"/>
  </w:num>
  <w:num w:numId="34" w16cid:durableId="118185858">
    <w:abstractNumId w:val="28"/>
  </w:num>
  <w:num w:numId="35" w16cid:durableId="18468213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7608"/>
    <w:rsid w:val="00044A49"/>
    <w:rsid w:val="00047C99"/>
    <w:rsid w:val="0005196F"/>
    <w:rsid w:val="00053ABC"/>
    <w:rsid w:val="000872C2"/>
    <w:rsid w:val="00087608"/>
    <w:rsid w:val="000F0A54"/>
    <w:rsid w:val="000F3AAC"/>
    <w:rsid w:val="00103FC7"/>
    <w:rsid w:val="00146883"/>
    <w:rsid w:val="00164968"/>
    <w:rsid w:val="001D059B"/>
    <w:rsid w:val="001E2F38"/>
    <w:rsid w:val="001F2927"/>
    <w:rsid w:val="001F5AA6"/>
    <w:rsid w:val="0020092E"/>
    <w:rsid w:val="0023463C"/>
    <w:rsid w:val="00253DD2"/>
    <w:rsid w:val="002857C7"/>
    <w:rsid w:val="0028643F"/>
    <w:rsid w:val="002910B4"/>
    <w:rsid w:val="00297540"/>
    <w:rsid w:val="003469C9"/>
    <w:rsid w:val="00404BA8"/>
    <w:rsid w:val="004353BB"/>
    <w:rsid w:val="00467B97"/>
    <w:rsid w:val="00474936"/>
    <w:rsid w:val="004A64FC"/>
    <w:rsid w:val="004D6249"/>
    <w:rsid w:val="004E4866"/>
    <w:rsid w:val="004E6667"/>
    <w:rsid w:val="00543D1C"/>
    <w:rsid w:val="00607739"/>
    <w:rsid w:val="006257BC"/>
    <w:rsid w:val="00672E2D"/>
    <w:rsid w:val="00684894"/>
    <w:rsid w:val="00687915"/>
    <w:rsid w:val="006B6454"/>
    <w:rsid w:val="00723FDC"/>
    <w:rsid w:val="00735589"/>
    <w:rsid w:val="007657E3"/>
    <w:rsid w:val="007677BF"/>
    <w:rsid w:val="007D412A"/>
    <w:rsid w:val="00807AE0"/>
    <w:rsid w:val="00824E63"/>
    <w:rsid w:val="00834D2A"/>
    <w:rsid w:val="009037C2"/>
    <w:rsid w:val="00962F1A"/>
    <w:rsid w:val="00982EBD"/>
    <w:rsid w:val="009C4511"/>
    <w:rsid w:val="00A372AE"/>
    <w:rsid w:val="00A67F7D"/>
    <w:rsid w:val="00AC1DDF"/>
    <w:rsid w:val="00AD0404"/>
    <w:rsid w:val="00AD6620"/>
    <w:rsid w:val="00AE14B8"/>
    <w:rsid w:val="00AF07C2"/>
    <w:rsid w:val="00B9164A"/>
    <w:rsid w:val="00BD775B"/>
    <w:rsid w:val="00BF369C"/>
    <w:rsid w:val="00C07B4B"/>
    <w:rsid w:val="00C2600A"/>
    <w:rsid w:val="00C54745"/>
    <w:rsid w:val="00C73E8C"/>
    <w:rsid w:val="00C74078"/>
    <w:rsid w:val="00C91571"/>
    <w:rsid w:val="00CF2BBA"/>
    <w:rsid w:val="00D43DF7"/>
    <w:rsid w:val="00D61684"/>
    <w:rsid w:val="00D70A82"/>
    <w:rsid w:val="00D96F3D"/>
    <w:rsid w:val="00DB5619"/>
    <w:rsid w:val="00E15D43"/>
    <w:rsid w:val="00EC3DE6"/>
    <w:rsid w:val="00ED36AD"/>
    <w:rsid w:val="00F1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AF335"/>
  <w15:docId w15:val="{882B2E13-3CA2-4F9B-A8ED-073AE0A2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08"/>
    <w:pPr>
      <w:spacing w:line="360" w:lineRule="auto"/>
      <w:jc w:val="both"/>
    </w:pPr>
    <w:rPr>
      <w:rFonts w:ascii="Trebuchet MS" w:hAnsi="Trebuchet MS"/>
      <w:sz w:val="24"/>
      <w:szCs w:val="22"/>
      <w:lang w:val="pt-PT"/>
    </w:rPr>
  </w:style>
  <w:style w:type="paragraph" w:styleId="Ttulo1">
    <w:name w:val="heading 1"/>
    <w:basedOn w:val="Normal"/>
    <w:next w:val="Normal"/>
    <w:link w:val="Ttulo1Carter"/>
    <w:uiPriority w:val="99"/>
    <w:qFormat/>
    <w:rsid w:val="00087608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0"/>
      <w:lang w:eastAsia="pt-PT"/>
    </w:rPr>
  </w:style>
  <w:style w:type="paragraph" w:styleId="Ttulo2">
    <w:name w:val="heading 2"/>
    <w:basedOn w:val="Normal"/>
    <w:next w:val="Normal"/>
    <w:link w:val="Ttulo2Carter"/>
    <w:uiPriority w:val="99"/>
    <w:qFormat/>
    <w:rsid w:val="00087608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0"/>
      <w:lang w:eastAsia="pt-PT"/>
    </w:rPr>
  </w:style>
  <w:style w:type="paragraph" w:styleId="Ttulo3">
    <w:name w:val="heading 3"/>
    <w:basedOn w:val="Normal"/>
    <w:next w:val="Normal"/>
    <w:link w:val="Ttulo3Carter"/>
    <w:uiPriority w:val="99"/>
    <w:qFormat/>
    <w:rsid w:val="00087608"/>
    <w:pPr>
      <w:keepNext/>
      <w:keepLines/>
      <w:spacing w:before="200"/>
      <w:outlineLvl w:val="2"/>
    </w:pPr>
    <w:rPr>
      <w:rFonts w:ascii="Cambria" w:hAnsi="Cambria"/>
      <w:b/>
      <w:color w:val="4F81BD"/>
      <w:szCs w:val="20"/>
      <w:lang w:eastAsia="pt-PT"/>
    </w:rPr>
  </w:style>
  <w:style w:type="paragraph" w:styleId="Ttulo4">
    <w:name w:val="heading 4"/>
    <w:basedOn w:val="Normal"/>
    <w:next w:val="Normal"/>
    <w:link w:val="Ttulo4Carter"/>
    <w:uiPriority w:val="99"/>
    <w:qFormat/>
    <w:rsid w:val="00087608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9"/>
    <w:locked/>
    <w:rsid w:val="00087608"/>
    <w:rPr>
      <w:rFonts w:ascii="Cambria" w:eastAsia="Times New Roman" w:hAnsi="Cambria" w:cs="Times New Roman"/>
      <w:b/>
      <w:color w:val="365F91"/>
      <w:sz w:val="20"/>
      <w:szCs w:val="20"/>
      <w:lang w:eastAsia="pt-PT"/>
    </w:rPr>
  </w:style>
  <w:style w:type="character" w:customStyle="1" w:styleId="Ttulo2Carter">
    <w:name w:val="Título 2 Caráter"/>
    <w:link w:val="Ttulo2"/>
    <w:uiPriority w:val="99"/>
    <w:locked/>
    <w:rsid w:val="00087608"/>
    <w:rPr>
      <w:rFonts w:ascii="Cambria" w:eastAsia="Times New Roman" w:hAnsi="Cambria" w:cs="Times New Roman"/>
      <w:b/>
      <w:color w:val="4F81BD"/>
      <w:sz w:val="20"/>
      <w:szCs w:val="20"/>
      <w:lang w:eastAsia="pt-PT"/>
    </w:rPr>
  </w:style>
  <w:style w:type="character" w:customStyle="1" w:styleId="Ttulo3Carter">
    <w:name w:val="Título 3 Caráter"/>
    <w:link w:val="Ttulo3"/>
    <w:uiPriority w:val="99"/>
    <w:locked/>
    <w:rsid w:val="00087608"/>
    <w:rPr>
      <w:rFonts w:ascii="Cambria" w:eastAsia="Times New Roman" w:hAnsi="Cambria" w:cs="Times New Roman"/>
      <w:b/>
      <w:color w:val="4F81BD"/>
      <w:sz w:val="20"/>
      <w:szCs w:val="20"/>
      <w:lang w:eastAsia="pt-PT"/>
    </w:rPr>
  </w:style>
  <w:style w:type="character" w:customStyle="1" w:styleId="Ttulo4Carter">
    <w:name w:val="Título 4 Caráter"/>
    <w:link w:val="Ttulo4"/>
    <w:uiPriority w:val="99"/>
    <w:locked/>
    <w:rsid w:val="00087608"/>
    <w:rPr>
      <w:rFonts w:ascii="Cambria" w:eastAsia="Times New Roman" w:hAnsi="Cambria" w:cs="Times New Roman"/>
      <w:b/>
      <w:i/>
      <w:color w:val="4F81BD"/>
      <w:sz w:val="20"/>
      <w:szCs w:val="20"/>
      <w:lang w:eastAsia="pt-PT"/>
    </w:rPr>
  </w:style>
  <w:style w:type="paragraph" w:styleId="PargrafodaLista">
    <w:name w:val="List Paragraph"/>
    <w:basedOn w:val="Normal"/>
    <w:uiPriority w:val="99"/>
    <w:qFormat/>
    <w:rsid w:val="00087608"/>
    <w:pPr>
      <w:ind w:left="720"/>
      <w:contextualSpacing/>
    </w:pPr>
  </w:style>
  <w:style w:type="paragraph" w:styleId="Mapadodocumento">
    <w:name w:val="Document Map"/>
    <w:basedOn w:val="Normal"/>
    <w:link w:val="MapadodocumentoCarter"/>
    <w:uiPriority w:val="99"/>
    <w:semiHidden/>
    <w:rsid w:val="000876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link w:val="Mapadodocumento"/>
    <w:uiPriority w:val="99"/>
    <w:semiHidden/>
    <w:locked/>
    <w:rsid w:val="00087608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BF369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BF369C"/>
    <w:rPr>
      <w:rFonts w:ascii="Trebuchet MS" w:hAnsi="Trebuchet MS"/>
      <w:sz w:val="24"/>
      <w:szCs w:val="22"/>
      <w:lang w:eastAsia="en-US"/>
    </w:rPr>
  </w:style>
  <w:style w:type="paragraph" w:styleId="Rodap">
    <w:name w:val="footer"/>
    <w:basedOn w:val="Normal"/>
    <w:link w:val="RodapCarter"/>
    <w:uiPriority w:val="99"/>
    <w:semiHidden/>
    <w:unhideWhenUsed/>
    <w:rsid w:val="00BF369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rsid w:val="00BF369C"/>
    <w:rPr>
      <w:rFonts w:ascii="Trebuchet MS" w:hAnsi="Trebuchet MS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3807</Words>
  <Characters>21705</Characters>
  <Application>Microsoft Office Word</Application>
  <DocSecurity>0</DocSecurity>
  <Lines>180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pmgalvao@campus.ul.pt</cp:lastModifiedBy>
  <cp:revision>4</cp:revision>
  <dcterms:created xsi:type="dcterms:W3CDTF">2020-11-15T23:51:00Z</dcterms:created>
  <dcterms:modified xsi:type="dcterms:W3CDTF">2022-11-02T13:21:00Z</dcterms:modified>
</cp:coreProperties>
</file>